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AA" w:rsidRDefault="00A86EAA" w:rsidP="00A86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86EAA" w:rsidTr="00157ADE">
        <w:tc>
          <w:tcPr>
            <w:tcW w:w="4788" w:type="dxa"/>
          </w:tcPr>
          <w:p w:rsidR="00A86EAA" w:rsidRDefault="00A86EAA" w:rsidP="00157ADE">
            <w:pPr>
              <w:pStyle w:val="Title"/>
              <w:pBdr>
                <w:bottom w:val="none" w:sz="0" w:space="0" w:color="auto"/>
              </w:pBdr>
              <w:jc w:val="center"/>
              <w:rPr>
                <w:rFonts w:eastAsia="Times New Roman"/>
              </w:rPr>
            </w:pPr>
            <w:r>
              <w:rPr>
                <w:rFonts w:eastAsia="Times New Roman"/>
                <w:noProof/>
              </w:rPr>
              <w:drawing>
                <wp:inline distT="0" distB="0" distL="0" distR="0" wp14:anchorId="02534AAA" wp14:editId="506403EB">
                  <wp:extent cx="2639028" cy="442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709" cy="442208"/>
                          </a:xfrm>
                          <a:prstGeom prst="rect">
                            <a:avLst/>
                          </a:prstGeom>
                        </pic:spPr>
                      </pic:pic>
                    </a:graphicData>
                  </a:graphic>
                </wp:inline>
              </w:drawing>
            </w:r>
          </w:p>
        </w:tc>
        <w:tc>
          <w:tcPr>
            <w:tcW w:w="4788" w:type="dxa"/>
          </w:tcPr>
          <w:p w:rsidR="00A86EAA" w:rsidRDefault="00A86EAA" w:rsidP="00157ADE">
            <w:pPr>
              <w:pStyle w:val="Title"/>
              <w:pBdr>
                <w:bottom w:val="none" w:sz="0" w:space="0" w:color="auto"/>
              </w:pBdr>
              <w:jc w:val="center"/>
              <w:rPr>
                <w:rFonts w:eastAsia="Times New Roman"/>
              </w:rPr>
            </w:pPr>
            <w:r w:rsidRPr="00036908">
              <w:rPr>
                <w:rFonts w:eastAsia="Times New Roman"/>
              </w:rPr>
              <w:t>Video Conferencing</w:t>
            </w:r>
          </w:p>
          <w:p w:rsidR="00A86EAA" w:rsidRDefault="00A86EAA" w:rsidP="00157ADE">
            <w:pPr>
              <w:pStyle w:val="Title"/>
              <w:pBdr>
                <w:bottom w:val="none" w:sz="0" w:space="0" w:color="auto"/>
              </w:pBdr>
              <w:jc w:val="center"/>
              <w:rPr>
                <w:rFonts w:eastAsia="Times New Roman"/>
              </w:rPr>
            </w:pPr>
            <w:r w:rsidRPr="00036908">
              <w:rPr>
                <w:rFonts w:eastAsia="Times New Roman"/>
              </w:rPr>
              <w:t>Do’s and Don’ts</w:t>
            </w:r>
          </w:p>
        </w:tc>
      </w:tr>
    </w:tbl>
    <w:p w:rsidR="00A86EAA" w:rsidRDefault="00A86EAA" w:rsidP="00A86EAA"/>
    <w:p w:rsidR="00E500BC" w:rsidRDefault="00C5394D" w:rsidP="003F56B1">
      <w:pPr>
        <w:pStyle w:val="NoSpacing"/>
      </w:pPr>
      <w:r w:rsidRPr="00036908">
        <w:t xml:space="preserve">The latest video conferencing and online teaching technologies can give participants a </w:t>
      </w:r>
      <w:r w:rsidR="00686DAF" w:rsidRPr="00036908">
        <w:t xml:space="preserve">near </w:t>
      </w:r>
      <w:r w:rsidRPr="00036908">
        <w:t xml:space="preserve">real life experience of being </w:t>
      </w:r>
      <w:r w:rsidR="00686DAF" w:rsidRPr="00036908">
        <w:t>in the same room with everybody else</w:t>
      </w:r>
      <w:r w:rsidR="00C0431F">
        <w:t>, no matter where they physically are.</w:t>
      </w:r>
      <w:r w:rsidR="00686DAF" w:rsidRPr="00036908">
        <w:t xml:space="preserve">  </w:t>
      </w:r>
      <w:r w:rsidR="00B65DEF">
        <w:t>This is e</w:t>
      </w:r>
      <w:r w:rsidR="00E500BC">
        <w:t xml:space="preserve">specially </w:t>
      </w:r>
      <w:r w:rsidR="00B65DEF">
        <w:t xml:space="preserve">so </w:t>
      </w:r>
      <w:r w:rsidR="00E500BC">
        <w:t>w</w:t>
      </w:r>
      <w:r w:rsidR="00E500BC" w:rsidRPr="00036908">
        <w:t>ith mobile apps for smartphones and tablets</w:t>
      </w:r>
      <w:r w:rsidR="00C807F8">
        <w:t xml:space="preserve"> because</w:t>
      </w:r>
      <w:r w:rsidR="00E500BC" w:rsidRPr="00036908">
        <w:t xml:space="preserve"> </w:t>
      </w:r>
      <w:r w:rsidR="00CC2C5F" w:rsidRPr="00036908">
        <w:t>you are</w:t>
      </w:r>
      <w:r w:rsidR="00E500BC" w:rsidRPr="00036908">
        <w:t xml:space="preserve"> now free to meet from wherever you are without any hassle. </w:t>
      </w:r>
    </w:p>
    <w:p w:rsidR="00C807F8" w:rsidRDefault="00C807F8" w:rsidP="003F56B1">
      <w:pPr>
        <w:pStyle w:val="NoSpacing"/>
      </w:pPr>
    </w:p>
    <w:p w:rsidR="003F56B1" w:rsidRDefault="002216EA" w:rsidP="003F56B1">
      <w:pPr>
        <w:pStyle w:val="NoSpacing"/>
      </w:pPr>
      <w:r>
        <w:t xml:space="preserve">With this </w:t>
      </w:r>
      <w:r w:rsidR="00C77BAD">
        <w:t>power</w:t>
      </w:r>
      <w:r>
        <w:t xml:space="preserve">, you have to be careful to </w:t>
      </w:r>
      <w:r w:rsidR="00B65DEF">
        <w:t>set the proper tone</w:t>
      </w:r>
      <w:r>
        <w:t xml:space="preserve"> for your conference participation</w:t>
      </w:r>
      <w:r w:rsidR="00B65DEF">
        <w:t>.</w:t>
      </w:r>
      <w:r>
        <w:t xml:space="preserve"> </w:t>
      </w:r>
      <w:r w:rsidR="00B65DEF">
        <w:t xml:space="preserve"> </w:t>
      </w:r>
      <w:r w:rsidR="00B65DEF" w:rsidRPr="00036908">
        <w:t xml:space="preserve">Use this </w:t>
      </w:r>
      <w:r w:rsidR="007E5DEE">
        <w:t>check</w:t>
      </w:r>
      <w:r w:rsidR="00B65DEF" w:rsidRPr="00036908">
        <w:t>list to perfect your online meeting environment no matter where you are.</w:t>
      </w:r>
    </w:p>
    <w:p w:rsidR="00B65DEF" w:rsidRPr="00036908" w:rsidRDefault="00B65DEF" w:rsidP="003F56B1">
      <w:pPr>
        <w:pStyle w:val="NoSpacing"/>
      </w:pPr>
    </w:p>
    <w:p w:rsidR="009028CE" w:rsidRDefault="002216EA" w:rsidP="003F56B1">
      <w:pPr>
        <w:pStyle w:val="NoSpacing"/>
      </w:pPr>
      <w:r>
        <w:t xml:space="preserve">Before </w:t>
      </w:r>
      <w:r w:rsidR="007E5DEE">
        <w:t>viewing</w:t>
      </w:r>
      <w:r w:rsidR="008B7770">
        <w:t xml:space="preserve"> the </w:t>
      </w:r>
      <w:r w:rsidR="007E5DEE">
        <w:t>check</w:t>
      </w:r>
      <w:r w:rsidR="008B7770">
        <w:t>list,</w:t>
      </w:r>
      <w:r>
        <w:t xml:space="preserve"> s</w:t>
      </w:r>
      <w:r w:rsidR="006F5465" w:rsidRPr="00036908">
        <w:t>ome of you are thinking</w:t>
      </w:r>
      <w:r w:rsidR="008B7770">
        <w:t>,</w:t>
      </w:r>
      <w:r w:rsidR="006F5465" w:rsidRPr="00036908">
        <w:t xml:space="preserve"> “</w:t>
      </w:r>
      <w:r w:rsidR="008B7770">
        <w:t>W</w:t>
      </w:r>
      <w:r w:rsidR="006F5465" w:rsidRPr="00036908">
        <w:t xml:space="preserve">ho cares if I look a little weird during online classes?”  More and more employers are doing their initial </w:t>
      </w:r>
      <w:r w:rsidR="00463B0F" w:rsidRPr="00036908">
        <w:t>employee interviews</w:t>
      </w:r>
      <w:r w:rsidR="00265C5D" w:rsidRPr="00036908">
        <w:t xml:space="preserve"> via video conferencing.  </w:t>
      </w:r>
      <w:r w:rsidR="009028CE" w:rsidRPr="00036908">
        <w:t xml:space="preserve">Whether you get your dream job </w:t>
      </w:r>
      <w:r w:rsidR="00DC4A0E">
        <w:t>may</w:t>
      </w:r>
      <w:r w:rsidR="009028CE" w:rsidRPr="00036908">
        <w:t xml:space="preserve"> depend on </w:t>
      </w:r>
      <w:r w:rsidR="00356136">
        <w:t>how you look on camera.</w:t>
      </w:r>
      <w:r w:rsidR="009028CE" w:rsidRPr="00036908">
        <w:t xml:space="preserve">  </w:t>
      </w:r>
      <w:r w:rsidR="006C51D3">
        <w:t>With that serious thought, let’s begin our checklist.</w:t>
      </w:r>
    </w:p>
    <w:p w:rsidR="000434D1" w:rsidRPr="00036908" w:rsidRDefault="000434D1" w:rsidP="003F56B1">
      <w:pPr>
        <w:pStyle w:val="Heading1"/>
        <w:rPr>
          <w:rFonts w:eastAsia="Times New Roman"/>
        </w:rPr>
      </w:pPr>
      <w:r w:rsidRPr="00036908">
        <w:rPr>
          <w:rFonts w:eastAsia="Times New Roman"/>
        </w:rPr>
        <w:t>You</w:t>
      </w:r>
      <w:r w:rsidR="00C97BDC" w:rsidRPr="00036908">
        <w:rPr>
          <w:rFonts w:eastAsia="Times New Roman"/>
        </w:rPr>
        <w:t xml:space="preserve"> as a </w:t>
      </w:r>
      <w:r w:rsidR="00774669">
        <w:rPr>
          <w:rFonts w:eastAsia="Times New Roman"/>
        </w:rPr>
        <w:t xml:space="preserve">Conference </w:t>
      </w:r>
      <w:r w:rsidR="00C97BDC" w:rsidRPr="00036908">
        <w:rPr>
          <w:rFonts w:eastAsia="Times New Roman"/>
        </w:rPr>
        <w:t>Participant</w:t>
      </w:r>
    </w:p>
    <w:p w:rsidR="007E5DEE" w:rsidRDefault="009745DD" w:rsidP="007E5DEE">
      <w:pPr>
        <w:pStyle w:val="NoSpacing"/>
        <w:numPr>
          <w:ilvl w:val="0"/>
          <w:numId w:val="13"/>
        </w:numPr>
      </w:pPr>
      <w:r>
        <w:t>B</w:t>
      </w:r>
      <w:r w:rsidR="007E5DEE" w:rsidRPr="00036908">
        <w:t xml:space="preserve">e aware </w:t>
      </w:r>
      <w:r w:rsidR="00A228C7">
        <w:t xml:space="preserve">that in a video conference </w:t>
      </w:r>
      <w:r w:rsidR="007E5DEE" w:rsidRPr="00036908">
        <w:t xml:space="preserve">you are on camera at all times even when you can’t see yourself – speak directly to the camera and treat the others as if they were in the room with you.  </w:t>
      </w:r>
      <w:r w:rsidR="007E5DEE">
        <w:t xml:space="preserve">It’s </w:t>
      </w:r>
      <w:r w:rsidR="00CC2C5F">
        <w:t xml:space="preserve">always </w:t>
      </w:r>
      <w:r w:rsidR="007E5DEE">
        <w:t xml:space="preserve">best to </w:t>
      </w:r>
      <w:r w:rsidR="007E5DEE" w:rsidRPr="00036908">
        <w:t>show your camera’s view</w:t>
      </w:r>
      <w:r w:rsidR="007E5DEE">
        <w:t>,</w:t>
      </w:r>
      <w:r w:rsidR="007E5DEE" w:rsidRPr="00036908">
        <w:t xml:space="preserve"> </w:t>
      </w:r>
      <w:r w:rsidR="007E5DEE">
        <w:t xml:space="preserve">i.e. </w:t>
      </w:r>
      <w:r w:rsidR="007E5DEE" w:rsidRPr="00DC4A0E">
        <w:rPr>
          <w:b/>
          <w:i/>
          <w:u w:val="single"/>
        </w:rPr>
        <w:t>your</w:t>
      </w:r>
      <w:r w:rsidR="007E5DEE">
        <w:t xml:space="preserve"> image, </w:t>
      </w:r>
      <w:r w:rsidR="007E5DEE" w:rsidRPr="00036908">
        <w:t xml:space="preserve">on your </w:t>
      </w:r>
      <w:r w:rsidR="007E5DEE">
        <w:t>display</w:t>
      </w:r>
      <w:r w:rsidR="007E5DEE" w:rsidRPr="00036908">
        <w:t>.</w:t>
      </w:r>
    </w:p>
    <w:p w:rsidR="00F70E39" w:rsidRPr="00036908" w:rsidRDefault="00F70E39" w:rsidP="003F56B1">
      <w:pPr>
        <w:pStyle w:val="NoSpacing"/>
        <w:numPr>
          <w:ilvl w:val="0"/>
          <w:numId w:val="13"/>
        </w:numPr>
      </w:pPr>
      <w:bookmarkStart w:id="0" w:name="_GoBack"/>
      <w:r w:rsidRPr="00F70E39">
        <w:rPr>
          <w:rFonts w:cs="Arial"/>
        </w:rPr>
        <w:t xml:space="preserve">Simulate eye contact. You don’t have to maintain direct eye contact and please don’t stare.  A trick for simulating eye contact on a desktop or laptop is to drag the video feeds to the top of your computer screen right underneath your webcam. That way, as you look at your attendees on screen your eyes are looking just below the webcam and simulating eye contact.  On mobile </w:t>
      </w:r>
      <w:r w:rsidR="001F5BEB" w:rsidRPr="00F70E39">
        <w:rPr>
          <w:rFonts w:cs="Arial"/>
        </w:rPr>
        <w:t>devices,</w:t>
      </w:r>
      <w:r w:rsidRPr="00F70E39">
        <w:rPr>
          <w:rFonts w:cs="Arial"/>
        </w:rPr>
        <w:t xml:space="preserve"> the screen is much smaller, so if you’re looking at the presentation, you’re likely to simulate eye contact too. But, for good measure, periodically look into the camera as you speak. </w:t>
      </w:r>
    </w:p>
    <w:bookmarkEnd w:id="0"/>
    <w:p w:rsidR="00F47A37" w:rsidRDefault="009745DD" w:rsidP="003F56B1">
      <w:pPr>
        <w:pStyle w:val="NoSpacing"/>
        <w:numPr>
          <w:ilvl w:val="0"/>
          <w:numId w:val="13"/>
        </w:numPr>
      </w:pPr>
      <w:r>
        <w:t>S</w:t>
      </w:r>
      <w:r w:rsidR="00F47A37" w:rsidRPr="00036908">
        <w:t xml:space="preserve">peak in a normal tone.  Don’t shout or whisper.  </w:t>
      </w:r>
    </w:p>
    <w:p w:rsidR="00774669" w:rsidRPr="00036908" w:rsidRDefault="00774669" w:rsidP="00774669">
      <w:pPr>
        <w:pStyle w:val="NoSpacing"/>
        <w:numPr>
          <w:ilvl w:val="0"/>
          <w:numId w:val="13"/>
        </w:numPr>
      </w:pPr>
      <w:r w:rsidRPr="009745DD">
        <w:t>Don’t</w:t>
      </w:r>
      <w:r w:rsidRPr="00036908">
        <w:t xml:space="preserve"> make distracting sounds</w:t>
      </w:r>
      <w:r>
        <w:t>.</w:t>
      </w:r>
    </w:p>
    <w:p w:rsidR="00774669" w:rsidRPr="00D25F24" w:rsidRDefault="00774669" w:rsidP="00774669">
      <w:pPr>
        <w:pStyle w:val="NoSpacing"/>
        <w:numPr>
          <w:ilvl w:val="0"/>
          <w:numId w:val="13"/>
        </w:numPr>
        <w:rPr>
          <w:rFonts w:cs="Arial"/>
          <w:color w:val="000000"/>
        </w:rPr>
      </w:pPr>
      <w:r w:rsidRPr="009745DD">
        <w:t xml:space="preserve">Don’t </w:t>
      </w:r>
      <w:r w:rsidRPr="00036908">
        <w:t xml:space="preserve">wear “noisy” jewelry.  Even a metal band on your watch banging on the table as you move </w:t>
      </w:r>
      <w:r>
        <w:t>will drive participants crazy if you are near a microphone.</w:t>
      </w:r>
    </w:p>
    <w:p w:rsidR="008C4DC5" w:rsidRPr="009745DD" w:rsidRDefault="009745DD" w:rsidP="003F56B1">
      <w:pPr>
        <w:pStyle w:val="NoSpacing"/>
        <w:numPr>
          <w:ilvl w:val="0"/>
          <w:numId w:val="13"/>
        </w:numPr>
      </w:pPr>
      <w:r w:rsidRPr="009745DD">
        <w:t>Keep</w:t>
      </w:r>
      <w:r w:rsidR="008C4DC5" w:rsidRPr="009745DD">
        <w:t xml:space="preserve"> body movements minimal</w:t>
      </w:r>
      <w:r w:rsidR="00C97BDC" w:rsidRPr="009745DD">
        <w:t>, even when sitting down.</w:t>
      </w:r>
    </w:p>
    <w:p w:rsidR="00ED5D27" w:rsidRPr="00036908" w:rsidRDefault="009745DD" w:rsidP="00ED5D27">
      <w:pPr>
        <w:pStyle w:val="NoSpacing"/>
        <w:numPr>
          <w:ilvl w:val="0"/>
          <w:numId w:val="13"/>
        </w:numPr>
      </w:pPr>
      <w:r>
        <w:t>M</w:t>
      </w:r>
      <w:r w:rsidR="00ED5D27" w:rsidRPr="00036908">
        <w:t>ove and gesture slowly and naturally</w:t>
      </w:r>
      <w:r w:rsidR="00ED5D27">
        <w:t>.</w:t>
      </w:r>
    </w:p>
    <w:p w:rsidR="008C4DC5" w:rsidRPr="00036908" w:rsidRDefault="009745DD" w:rsidP="003F56B1">
      <w:pPr>
        <w:pStyle w:val="NoSpacing"/>
        <w:numPr>
          <w:ilvl w:val="0"/>
          <w:numId w:val="13"/>
        </w:numPr>
      </w:pPr>
      <w:r>
        <w:t>D</w:t>
      </w:r>
      <w:r w:rsidR="008C4DC5" w:rsidRPr="00036908">
        <w:t xml:space="preserve">ress appropriately.  </w:t>
      </w:r>
      <w:r w:rsidR="008C4DC5" w:rsidRPr="00DC4A0E">
        <w:t>Do</w:t>
      </w:r>
      <w:r w:rsidR="00ED5D27" w:rsidRPr="00DC4A0E">
        <w:t>n’t</w:t>
      </w:r>
      <w:r w:rsidR="008C4DC5" w:rsidRPr="00036908">
        <w:t xml:space="preserve"> dress in bright colors</w:t>
      </w:r>
      <w:r w:rsidR="00772979">
        <w:t xml:space="preserve">, </w:t>
      </w:r>
      <w:r w:rsidR="008C4DC5" w:rsidRPr="00036908">
        <w:t xml:space="preserve">stripes, plaids, reds, </w:t>
      </w:r>
      <w:r w:rsidR="00772979">
        <w:t xml:space="preserve">or </w:t>
      </w:r>
      <w:r w:rsidR="008C4DC5" w:rsidRPr="00036908">
        <w:t xml:space="preserve">even </w:t>
      </w:r>
      <w:r w:rsidR="00772979">
        <w:t xml:space="preserve">all </w:t>
      </w:r>
      <w:r w:rsidR="008C4DC5" w:rsidRPr="00036908">
        <w:t xml:space="preserve">white. </w:t>
      </w:r>
      <w:r w:rsidR="00D761CF">
        <w:t xml:space="preserve"> If this is for a job interview, </w:t>
      </w:r>
      <w:r w:rsidR="00D761CF" w:rsidRPr="00036908">
        <w:rPr>
          <w:rFonts w:cs="Helvetica"/>
          <w:color w:val="000000"/>
        </w:rPr>
        <w:t>dress well top to bottom</w:t>
      </w:r>
      <w:r w:rsidR="00D761CF">
        <w:rPr>
          <w:rFonts w:cs="Helvetica"/>
          <w:color w:val="000000"/>
        </w:rPr>
        <w:t xml:space="preserve">.  You don’t want to </w:t>
      </w:r>
      <w:r w:rsidR="00CC2C5F">
        <w:rPr>
          <w:rFonts w:cs="Helvetica"/>
          <w:color w:val="000000"/>
        </w:rPr>
        <w:t>be</w:t>
      </w:r>
      <w:r w:rsidR="00D761CF">
        <w:rPr>
          <w:rFonts w:cs="Helvetica"/>
          <w:color w:val="000000"/>
        </w:rPr>
        <w:t xml:space="preserve"> caught wearing a coat and tie and then stand up and you are wearing shorts</w:t>
      </w:r>
      <w:r w:rsidR="00467AF9">
        <w:rPr>
          <w:rFonts w:cs="Helvetica"/>
          <w:color w:val="000000"/>
        </w:rPr>
        <w:t xml:space="preserve"> (don’t laugh, </w:t>
      </w:r>
      <w:r w:rsidR="008B7770">
        <w:rPr>
          <w:rFonts w:cs="Helvetica"/>
          <w:color w:val="000000"/>
        </w:rPr>
        <w:t xml:space="preserve">this </w:t>
      </w:r>
      <w:r w:rsidR="00467AF9">
        <w:rPr>
          <w:rFonts w:cs="Helvetica"/>
          <w:color w:val="000000"/>
        </w:rPr>
        <w:t xml:space="preserve">has actually </w:t>
      </w:r>
      <w:r w:rsidR="009B19F2">
        <w:rPr>
          <w:rFonts w:cs="Helvetica"/>
          <w:color w:val="000000"/>
        </w:rPr>
        <w:t>happened</w:t>
      </w:r>
      <w:r w:rsidR="00467AF9">
        <w:rPr>
          <w:rFonts w:cs="Helvetica"/>
          <w:color w:val="000000"/>
        </w:rPr>
        <w:t>)</w:t>
      </w:r>
      <w:r w:rsidR="00D761CF">
        <w:rPr>
          <w:rFonts w:cs="Helvetica"/>
          <w:color w:val="000000"/>
        </w:rPr>
        <w:t>.</w:t>
      </w:r>
      <w:r w:rsidR="00D761CF" w:rsidRPr="00036908">
        <w:rPr>
          <w:rFonts w:cs="Helvetica"/>
          <w:color w:val="000000"/>
        </w:rPr>
        <w:t xml:space="preserve"> </w:t>
      </w:r>
    </w:p>
    <w:p w:rsidR="008B7770" w:rsidRPr="00036908" w:rsidRDefault="009745DD" w:rsidP="008B7770">
      <w:pPr>
        <w:pStyle w:val="NoSpacing"/>
        <w:numPr>
          <w:ilvl w:val="0"/>
          <w:numId w:val="13"/>
        </w:numPr>
      </w:pPr>
      <w:r w:rsidRPr="00DC4A0E">
        <w:rPr>
          <w:rFonts w:cs="Arial"/>
          <w:bCs/>
        </w:rPr>
        <w:t>If</w:t>
      </w:r>
      <w:r w:rsidR="006E1281" w:rsidRPr="006E1281">
        <w:rPr>
          <w:rFonts w:cs="Arial"/>
          <w:bCs/>
        </w:rPr>
        <w:t xml:space="preserve"> you wear </w:t>
      </w:r>
      <w:r w:rsidR="008B7770" w:rsidRPr="00036908">
        <w:rPr>
          <w:rFonts w:cs="Arial"/>
        </w:rPr>
        <w:t>eyeglasses</w:t>
      </w:r>
      <w:r w:rsidR="006E1281">
        <w:rPr>
          <w:rFonts w:cs="Arial"/>
        </w:rPr>
        <w:t xml:space="preserve">, ensure there is no </w:t>
      </w:r>
      <w:r w:rsidR="00DC4A0E" w:rsidRPr="00036908">
        <w:rPr>
          <w:rFonts w:cs="Arial"/>
        </w:rPr>
        <w:t>glare</w:t>
      </w:r>
      <w:r w:rsidR="00DC4A0E">
        <w:rPr>
          <w:rFonts w:cs="Arial"/>
        </w:rPr>
        <w:t xml:space="preserve"> from them</w:t>
      </w:r>
      <w:r w:rsidR="008B7770" w:rsidRPr="00036908">
        <w:rPr>
          <w:rFonts w:cs="Arial"/>
        </w:rPr>
        <w:t xml:space="preserve">. </w:t>
      </w:r>
      <w:r w:rsidR="006E1281">
        <w:rPr>
          <w:rFonts w:cs="Arial"/>
        </w:rPr>
        <w:t xml:space="preserve"> Moving your head or camera </w:t>
      </w:r>
      <w:r w:rsidR="009B19F2">
        <w:rPr>
          <w:rFonts w:cs="Arial"/>
        </w:rPr>
        <w:t>can</w:t>
      </w:r>
      <w:r w:rsidR="006E1281">
        <w:rPr>
          <w:rFonts w:cs="Arial"/>
        </w:rPr>
        <w:t xml:space="preserve"> help.</w:t>
      </w:r>
    </w:p>
    <w:p w:rsidR="00DA3550" w:rsidRDefault="00DA3550" w:rsidP="003F56B1">
      <w:pPr>
        <w:pStyle w:val="Heading1"/>
        <w:rPr>
          <w:rFonts w:eastAsia="Times New Roman"/>
        </w:rPr>
      </w:pPr>
      <w:r w:rsidRPr="00DA3550">
        <w:rPr>
          <w:rFonts w:eastAsia="Times New Roman"/>
        </w:rPr>
        <w:lastRenderedPageBreak/>
        <w:t>Webcam Placement</w:t>
      </w:r>
    </w:p>
    <w:p w:rsidR="00DA3550" w:rsidRDefault="009745DD" w:rsidP="003F56B1">
      <w:pPr>
        <w:pStyle w:val="NoSpacing"/>
        <w:numPr>
          <w:ilvl w:val="0"/>
          <w:numId w:val="15"/>
        </w:numPr>
        <w:rPr>
          <w:rFonts w:cs="Arial"/>
        </w:rPr>
      </w:pPr>
      <w:r>
        <w:rPr>
          <w:rFonts w:cs="Arial"/>
        </w:rPr>
        <w:t>C</w:t>
      </w:r>
      <w:r w:rsidR="00C310B0" w:rsidRPr="00A228C7">
        <w:rPr>
          <w:rFonts w:cs="Arial"/>
        </w:rPr>
        <w:t xml:space="preserve">onfirm </w:t>
      </w:r>
      <w:r w:rsidR="00ED5D27">
        <w:rPr>
          <w:rFonts w:cs="Arial"/>
        </w:rPr>
        <w:t xml:space="preserve">that </w:t>
      </w:r>
      <w:r w:rsidR="00C310B0" w:rsidRPr="00A228C7">
        <w:rPr>
          <w:rFonts w:cs="Arial"/>
        </w:rPr>
        <w:t xml:space="preserve">your </w:t>
      </w:r>
      <w:r w:rsidR="00D63EBC">
        <w:rPr>
          <w:rFonts w:cs="Arial"/>
        </w:rPr>
        <w:t xml:space="preserve">individual </w:t>
      </w:r>
      <w:r w:rsidR="00C310B0" w:rsidRPr="00A228C7">
        <w:rPr>
          <w:rFonts w:cs="Arial"/>
        </w:rPr>
        <w:t xml:space="preserve">webcam </w:t>
      </w:r>
      <w:r w:rsidR="00ED5D27">
        <w:rPr>
          <w:rFonts w:cs="Arial"/>
        </w:rPr>
        <w:t xml:space="preserve">is </w:t>
      </w:r>
      <w:r w:rsidR="00ED5D27" w:rsidRPr="00A228C7">
        <w:rPr>
          <w:rFonts w:cs="Arial"/>
        </w:rPr>
        <w:t>showing a flattering image of you</w:t>
      </w:r>
      <w:r w:rsidR="00ED5D27">
        <w:rPr>
          <w:rFonts w:cs="Arial"/>
        </w:rPr>
        <w:t xml:space="preserve"> (remember, display your webcam image on your display).</w:t>
      </w:r>
      <w:r w:rsidR="008D333A">
        <w:rPr>
          <w:rFonts w:cs="Arial"/>
        </w:rPr>
        <w:t xml:space="preserve"> </w:t>
      </w:r>
      <w:r w:rsidR="00C77BAD">
        <w:rPr>
          <w:rFonts w:cs="Arial"/>
        </w:rPr>
        <w:t xml:space="preserve"> </w:t>
      </w:r>
      <w:r w:rsidR="00D63EBC">
        <w:rPr>
          <w:rFonts w:cs="Arial"/>
        </w:rPr>
        <w:t>For</w:t>
      </w:r>
      <w:r w:rsidR="00DA7EE1" w:rsidRPr="00A228C7">
        <w:rPr>
          <w:rFonts w:cs="Arial"/>
        </w:rPr>
        <w:t xml:space="preserve"> a </w:t>
      </w:r>
      <w:r w:rsidR="00D63EBC">
        <w:rPr>
          <w:rFonts w:cs="Arial"/>
        </w:rPr>
        <w:t>beginning</w:t>
      </w:r>
      <w:r w:rsidR="00DA7EE1" w:rsidRPr="00A228C7">
        <w:rPr>
          <w:rFonts w:cs="Arial"/>
        </w:rPr>
        <w:t xml:space="preserve"> </w:t>
      </w:r>
      <w:r w:rsidR="00D63EBC">
        <w:rPr>
          <w:rFonts w:cs="Arial"/>
        </w:rPr>
        <w:t>placement</w:t>
      </w:r>
      <w:r w:rsidR="00DA7EE1" w:rsidRPr="00A228C7">
        <w:rPr>
          <w:rFonts w:cs="Arial"/>
        </w:rPr>
        <w:t>, try straight on with your face medium distance from the webcam</w:t>
      </w:r>
      <w:r w:rsidR="00774669">
        <w:rPr>
          <w:rFonts w:cs="Arial"/>
        </w:rPr>
        <w:t xml:space="preserve">, </w:t>
      </w:r>
      <w:r w:rsidR="001F5BEB">
        <w:rPr>
          <w:rFonts w:cs="Arial"/>
        </w:rPr>
        <w:t>and then</w:t>
      </w:r>
      <w:r w:rsidR="00774669">
        <w:rPr>
          <w:rFonts w:cs="Arial"/>
        </w:rPr>
        <w:t xml:space="preserve"> adjust</w:t>
      </w:r>
      <w:r w:rsidR="00DA7EE1" w:rsidRPr="00A228C7">
        <w:rPr>
          <w:rFonts w:cs="Arial"/>
        </w:rPr>
        <w:t>.</w:t>
      </w:r>
    </w:p>
    <w:p w:rsidR="008D333A" w:rsidRPr="00A228C7" w:rsidRDefault="009745DD" w:rsidP="003F56B1">
      <w:pPr>
        <w:pStyle w:val="NoSpacing"/>
        <w:numPr>
          <w:ilvl w:val="0"/>
          <w:numId w:val="15"/>
        </w:numPr>
        <w:rPr>
          <w:rFonts w:cs="Arial"/>
        </w:rPr>
      </w:pPr>
      <w:r w:rsidRPr="009745DD">
        <w:rPr>
          <w:rFonts w:cs="Arial"/>
        </w:rPr>
        <w:t>If</w:t>
      </w:r>
      <w:r w:rsidR="008D333A">
        <w:rPr>
          <w:rFonts w:cs="Arial"/>
        </w:rPr>
        <w:t xml:space="preserve"> there is a room webcam showing the audience that you are in, verify that it is </w:t>
      </w:r>
      <w:r w:rsidR="00DC4A0E">
        <w:rPr>
          <w:rFonts w:cs="Arial"/>
        </w:rPr>
        <w:t xml:space="preserve">showing </w:t>
      </w:r>
      <w:r w:rsidR="008D333A">
        <w:rPr>
          <w:rFonts w:cs="Arial"/>
        </w:rPr>
        <w:t xml:space="preserve">a flattering image of yourself.  </w:t>
      </w:r>
    </w:p>
    <w:p w:rsidR="008A63B4" w:rsidRPr="00DC33F6" w:rsidRDefault="009745DD" w:rsidP="008A63B4">
      <w:pPr>
        <w:pStyle w:val="NoSpacing"/>
        <w:numPr>
          <w:ilvl w:val="0"/>
          <w:numId w:val="15"/>
        </w:numPr>
        <w:rPr>
          <w:rFonts w:cs="Arial"/>
        </w:rPr>
      </w:pPr>
      <w:r>
        <w:rPr>
          <w:rFonts w:cs="Arial"/>
          <w:bCs/>
        </w:rPr>
        <w:t>V</w:t>
      </w:r>
      <w:r w:rsidR="00DA7EE1" w:rsidRPr="00DA7EE1">
        <w:rPr>
          <w:rFonts w:cs="Arial"/>
          <w:bCs/>
        </w:rPr>
        <w:t xml:space="preserve">erify </w:t>
      </w:r>
      <w:r w:rsidR="008D333A">
        <w:rPr>
          <w:rFonts w:cs="Arial"/>
          <w:bCs/>
        </w:rPr>
        <w:t xml:space="preserve">that </w:t>
      </w:r>
      <w:r w:rsidR="00DA7EE1" w:rsidRPr="00DA7EE1">
        <w:rPr>
          <w:rFonts w:cs="Arial"/>
          <w:bCs/>
        </w:rPr>
        <w:t>the</w:t>
      </w:r>
      <w:r w:rsidR="00DA7EE1">
        <w:rPr>
          <w:rFonts w:cs="Arial"/>
          <w:b/>
          <w:bCs/>
        </w:rPr>
        <w:t xml:space="preserve"> </w:t>
      </w:r>
      <w:r w:rsidR="008A63B4">
        <w:rPr>
          <w:rFonts w:cs="Arial"/>
          <w:bCs/>
        </w:rPr>
        <w:t xml:space="preserve">background </w:t>
      </w:r>
      <w:r w:rsidR="008D333A">
        <w:rPr>
          <w:rFonts w:cs="Arial"/>
          <w:bCs/>
        </w:rPr>
        <w:t>shown by</w:t>
      </w:r>
      <w:r w:rsidR="008A63B4">
        <w:rPr>
          <w:rFonts w:cs="Arial"/>
          <w:bCs/>
        </w:rPr>
        <w:t xml:space="preserve"> the </w:t>
      </w:r>
      <w:r w:rsidR="00DA7EE1">
        <w:rPr>
          <w:rFonts w:cs="Arial"/>
          <w:bCs/>
        </w:rPr>
        <w:t>web</w:t>
      </w:r>
      <w:r w:rsidR="008A63B4">
        <w:rPr>
          <w:rFonts w:cs="Arial"/>
          <w:bCs/>
        </w:rPr>
        <w:t>cam is neutral</w:t>
      </w:r>
      <w:r w:rsidR="00DA7EE1">
        <w:rPr>
          <w:rFonts w:cs="Arial"/>
          <w:bCs/>
        </w:rPr>
        <w:t xml:space="preserve">, </w:t>
      </w:r>
      <w:r w:rsidR="00CC2C5F">
        <w:rPr>
          <w:rFonts w:cs="Arial"/>
          <w:bCs/>
        </w:rPr>
        <w:t>both in color and in items</w:t>
      </w:r>
      <w:r w:rsidR="008A63B4">
        <w:rPr>
          <w:rFonts w:cs="Arial"/>
          <w:bCs/>
        </w:rPr>
        <w:t xml:space="preserve">.  Having your </w:t>
      </w:r>
      <w:r w:rsidR="00D25F24">
        <w:rPr>
          <w:rFonts w:cs="Arial"/>
          <w:bCs/>
        </w:rPr>
        <w:t>private</w:t>
      </w:r>
      <w:r w:rsidR="008A63B4">
        <w:rPr>
          <w:rFonts w:cs="Arial"/>
          <w:bCs/>
        </w:rPr>
        <w:t xml:space="preserve"> pot farm in view would not be good.</w:t>
      </w:r>
    </w:p>
    <w:p w:rsidR="00DC33F6" w:rsidRPr="009745DD" w:rsidRDefault="009745DD" w:rsidP="008A63B4">
      <w:pPr>
        <w:pStyle w:val="NoSpacing"/>
        <w:numPr>
          <w:ilvl w:val="0"/>
          <w:numId w:val="15"/>
        </w:numPr>
        <w:rPr>
          <w:rFonts w:cs="Arial"/>
        </w:rPr>
      </w:pPr>
      <w:r w:rsidRPr="009745DD">
        <w:rPr>
          <w:rFonts w:cs="Arial"/>
        </w:rPr>
        <w:t>It’s</w:t>
      </w:r>
      <w:r w:rsidR="00DC33F6" w:rsidRPr="009745DD">
        <w:rPr>
          <w:rFonts w:cs="Arial"/>
        </w:rPr>
        <w:t xml:space="preserve"> a good idea to sit with your back to a wall and have a light source in front of you.</w:t>
      </w:r>
    </w:p>
    <w:p w:rsidR="00DA3550" w:rsidRDefault="00DA3550" w:rsidP="008A63B4">
      <w:pPr>
        <w:pStyle w:val="NoSpacing"/>
        <w:numPr>
          <w:ilvl w:val="0"/>
          <w:numId w:val="15"/>
        </w:numPr>
        <w:rPr>
          <w:rFonts w:cs="Arial"/>
        </w:rPr>
      </w:pPr>
      <w:r w:rsidRPr="009745DD">
        <w:rPr>
          <w:rFonts w:cs="Arial"/>
          <w:bCs/>
        </w:rPr>
        <w:t>Don’t</w:t>
      </w:r>
      <w:r w:rsidRPr="00036908">
        <w:rPr>
          <w:rFonts w:cs="Arial"/>
          <w:b/>
          <w:bCs/>
        </w:rPr>
        <w:t xml:space="preserve"> </w:t>
      </w:r>
      <w:r w:rsidRPr="00036908">
        <w:rPr>
          <w:rFonts w:cs="Arial"/>
        </w:rPr>
        <w:t xml:space="preserve">meet in the dark – try to use at least two light sources. Your main light source should provide adequate light to </w:t>
      </w:r>
      <w:r w:rsidR="00332E7D">
        <w:rPr>
          <w:rFonts w:cs="Arial"/>
        </w:rPr>
        <w:t>illuminate</w:t>
      </w:r>
      <w:r w:rsidRPr="00036908">
        <w:rPr>
          <w:rFonts w:cs="Arial"/>
        </w:rPr>
        <w:t xml:space="preserve"> </w:t>
      </w:r>
      <w:r w:rsidR="001F5BEB" w:rsidRPr="00036908">
        <w:rPr>
          <w:rFonts w:cs="Arial"/>
        </w:rPr>
        <w:t>your</w:t>
      </w:r>
      <w:r w:rsidR="00774669">
        <w:rPr>
          <w:rFonts w:cs="Arial"/>
        </w:rPr>
        <w:t xml:space="preserve"> </w:t>
      </w:r>
      <w:r w:rsidR="00774669" w:rsidRPr="00036908">
        <w:rPr>
          <w:rFonts w:cs="Arial"/>
        </w:rPr>
        <w:t>room</w:t>
      </w:r>
      <w:r w:rsidR="00540FDB">
        <w:rPr>
          <w:rFonts w:cs="Arial"/>
        </w:rPr>
        <w:t xml:space="preserve">.  To light you, </w:t>
      </w:r>
      <w:r w:rsidRPr="00036908">
        <w:rPr>
          <w:rFonts w:cs="Arial"/>
        </w:rPr>
        <w:t xml:space="preserve">use at least one other light source that is near and in front of you </w:t>
      </w:r>
      <w:r w:rsidR="008D333A">
        <w:rPr>
          <w:rFonts w:cs="Arial"/>
        </w:rPr>
        <w:t>plus</w:t>
      </w:r>
      <w:r w:rsidRPr="00036908">
        <w:rPr>
          <w:rFonts w:cs="Arial"/>
        </w:rPr>
        <w:t xml:space="preserve"> a little to one side to provide depth. </w:t>
      </w:r>
    </w:p>
    <w:p w:rsidR="00DA3550" w:rsidRPr="00A228C7" w:rsidRDefault="00DA3550" w:rsidP="003F56B1">
      <w:pPr>
        <w:pStyle w:val="NoSpacing"/>
        <w:numPr>
          <w:ilvl w:val="0"/>
          <w:numId w:val="15"/>
        </w:numPr>
        <w:rPr>
          <w:rFonts w:cs="Arial"/>
        </w:rPr>
      </w:pPr>
      <w:r w:rsidRPr="009745DD">
        <w:rPr>
          <w:rFonts w:cs="Arial"/>
          <w:bCs/>
        </w:rPr>
        <w:t>Don’t</w:t>
      </w:r>
      <w:r>
        <w:rPr>
          <w:rFonts w:cs="Arial"/>
          <w:b/>
          <w:bCs/>
        </w:rPr>
        <w:t xml:space="preserve"> </w:t>
      </w:r>
      <w:r w:rsidRPr="005F419F">
        <w:rPr>
          <w:rFonts w:cs="Arial"/>
          <w:bCs/>
        </w:rPr>
        <w:t xml:space="preserve">place your webcam in front of a window.  </w:t>
      </w:r>
      <w:r w:rsidR="003F56B1">
        <w:rPr>
          <w:rFonts w:cs="Arial"/>
          <w:bCs/>
        </w:rPr>
        <w:t>The incoming light</w:t>
      </w:r>
      <w:r w:rsidRPr="005F419F">
        <w:rPr>
          <w:rFonts w:cs="Arial"/>
          <w:bCs/>
        </w:rPr>
        <w:t xml:space="preserve"> will overpower your webcam and your screen will be totally black.</w:t>
      </w:r>
    </w:p>
    <w:p w:rsidR="00772979" w:rsidRPr="00772979" w:rsidRDefault="00A228C7" w:rsidP="00772979">
      <w:pPr>
        <w:pStyle w:val="NoSpacing"/>
        <w:numPr>
          <w:ilvl w:val="0"/>
          <w:numId w:val="14"/>
        </w:numPr>
      </w:pPr>
      <w:r w:rsidRPr="009745DD">
        <w:rPr>
          <w:rFonts w:cs="Arial"/>
          <w:bCs/>
        </w:rPr>
        <w:t>Do a</w:t>
      </w:r>
      <w:r w:rsidRPr="00A228C7">
        <w:rPr>
          <w:rFonts w:cs="Arial"/>
          <w:bCs/>
        </w:rPr>
        <w:t xml:space="preserve">ll this </w:t>
      </w:r>
      <w:r w:rsidR="00B51F75">
        <w:rPr>
          <w:rFonts w:cs="Arial"/>
          <w:bCs/>
        </w:rPr>
        <w:t xml:space="preserve">webcam </w:t>
      </w:r>
      <w:r w:rsidRPr="00A228C7">
        <w:rPr>
          <w:rFonts w:cs="Arial"/>
          <w:bCs/>
        </w:rPr>
        <w:t xml:space="preserve">verification </w:t>
      </w:r>
      <w:r w:rsidRPr="00A228C7">
        <w:rPr>
          <w:rFonts w:cs="Arial"/>
          <w:b/>
          <w:i/>
          <w:u w:val="single"/>
        </w:rPr>
        <w:t>before the conference</w:t>
      </w:r>
      <w:r w:rsidR="00DC4A0E">
        <w:rPr>
          <w:rFonts w:cs="Arial"/>
          <w:b/>
          <w:i/>
          <w:u w:val="single"/>
        </w:rPr>
        <w:t xml:space="preserve"> starts</w:t>
      </w:r>
      <w:r w:rsidRPr="00A228C7">
        <w:rPr>
          <w:rFonts w:cs="Arial"/>
        </w:rPr>
        <w:t xml:space="preserve">.  </w:t>
      </w:r>
    </w:p>
    <w:p w:rsidR="00DA3550" w:rsidRDefault="00476BEA" w:rsidP="00476BEA">
      <w:pPr>
        <w:pStyle w:val="Heading1"/>
        <w:rPr>
          <w:rFonts w:eastAsia="Times New Roman"/>
        </w:rPr>
      </w:pPr>
      <w:r>
        <w:t>Audio</w:t>
      </w:r>
    </w:p>
    <w:p w:rsidR="00476BEA" w:rsidRDefault="009745DD" w:rsidP="00476BEA">
      <w:pPr>
        <w:pStyle w:val="NoSpacing"/>
        <w:numPr>
          <w:ilvl w:val="0"/>
          <w:numId w:val="14"/>
        </w:numPr>
      </w:pPr>
      <w:r>
        <w:t>B</w:t>
      </w:r>
      <w:r w:rsidR="00476BEA">
        <w:t>efore dialing in</w:t>
      </w:r>
      <w:r w:rsidR="00812F3E">
        <w:t>to the conference</w:t>
      </w:r>
      <w:r w:rsidR="00476BEA">
        <w:t xml:space="preserve">, </w:t>
      </w:r>
      <w:r w:rsidR="008D333A" w:rsidRPr="008D333A">
        <w:rPr>
          <w:b/>
          <w:i/>
          <w:u w:val="single"/>
        </w:rPr>
        <w:t>always</w:t>
      </w:r>
      <w:r w:rsidR="00476BEA">
        <w:t xml:space="preserve"> go to Easy Setup or the like on your </w:t>
      </w:r>
      <w:r w:rsidR="00D65D76">
        <w:t>video</w:t>
      </w:r>
      <w:r w:rsidR="00812F3E">
        <w:t>/audio</w:t>
      </w:r>
      <w:r w:rsidR="00D65D76">
        <w:t xml:space="preserve"> </w:t>
      </w:r>
      <w:r w:rsidR="00476BEA">
        <w:t xml:space="preserve">conferencing tool to ensure your microphone and speakers are working.  </w:t>
      </w:r>
      <w:r w:rsidR="00476BEA" w:rsidRPr="00DC4A0E">
        <w:t>Don’t</w:t>
      </w:r>
      <w:r w:rsidR="00476BEA">
        <w:t xml:space="preserve"> assume your conferencing tool will </w:t>
      </w:r>
      <w:r w:rsidR="00540FDB">
        <w:t xml:space="preserve">automatically turn them on or even use the proper </w:t>
      </w:r>
      <w:r w:rsidR="00812F3E">
        <w:t>speakers and microphones</w:t>
      </w:r>
      <w:r w:rsidR="00476BEA">
        <w:t>.</w:t>
      </w:r>
    </w:p>
    <w:p w:rsidR="00476BEA" w:rsidRPr="00036908" w:rsidRDefault="00476BEA" w:rsidP="00476BEA">
      <w:pPr>
        <w:pStyle w:val="NoSpacing"/>
        <w:numPr>
          <w:ilvl w:val="0"/>
          <w:numId w:val="14"/>
        </w:numPr>
      </w:pPr>
      <w:r w:rsidRPr="009745DD">
        <w:t xml:space="preserve">Don’t </w:t>
      </w:r>
      <w:r w:rsidRPr="00036908">
        <w:t xml:space="preserve">forget to mute your microphone when you are not speaking – classroom noise can be distracting.  </w:t>
      </w:r>
      <w:r w:rsidR="00D65D76">
        <w:t>Furthermore, s</w:t>
      </w:r>
      <w:r w:rsidRPr="00036908">
        <w:t xml:space="preserve">ome systems will automatically switch to </w:t>
      </w:r>
      <w:r w:rsidR="00812F3E">
        <w:t>display</w:t>
      </w:r>
      <w:r w:rsidRPr="00036908">
        <w:t xml:space="preserve"> the </w:t>
      </w:r>
      <w:r w:rsidR="00421060">
        <w:t xml:space="preserve">image of the </w:t>
      </w:r>
      <w:r w:rsidRPr="00036908">
        <w:t xml:space="preserve">speaker </w:t>
      </w:r>
      <w:r w:rsidR="00812F3E">
        <w:t>when sound is detected</w:t>
      </w:r>
      <w:r w:rsidRPr="00036908">
        <w:t xml:space="preserve">.  Even background noise </w:t>
      </w:r>
      <w:r w:rsidR="00D65D76">
        <w:t>can</w:t>
      </w:r>
      <w:r w:rsidRPr="00036908">
        <w:t xml:space="preserve"> cause th</w:t>
      </w:r>
      <w:r w:rsidR="00421060">
        <w:t>is</w:t>
      </w:r>
      <w:r w:rsidRPr="00036908">
        <w:t xml:space="preserve"> switch.</w:t>
      </w:r>
    </w:p>
    <w:p w:rsidR="00AF0827" w:rsidRPr="00036908" w:rsidRDefault="00DC4A0E" w:rsidP="00AF0827">
      <w:pPr>
        <w:pStyle w:val="NoSpacing"/>
        <w:numPr>
          <w:ilvl w:val="0"/>
          <w:numId w:val="14"/>
        </w:numPr>
        <w:rPr>
          <w:rFonts w:cs="Arial"/>
        </w:rPr>
      </w:pPr>
      <w:r>
        <w:rPr>
          <w:rFonts w:cs="Arial"/>
          <w:bCs/>
        </w:rPr>
        <w:t>T</w:t>
      </w:r>
      <w:r w:rsidR="009B19F2">
        <w:rPr>
          <w:rFonts w:cs="Arial"/>
          <w:bCs/>
        </w:rPr>
        <w:t>ry to</w:t>
      </w:r>
      <w:r w:rsidR="00AF0827" w:rsidRPr="00036908">
        <w:rPr>
          <w:rFonts w:cs="Arial"/>
          <w:b/>
          <w:bCs/>
        </w:rPr>
        <w:t xml:space="preserve"> </w:t>
      </w:r>
      <w:r w:rsidR="00AF0827" w:rsidRPr="00036908">
        <w:rPr>
          <w:rFonts w:cs="Arial"/>
        </w:rPr>
        <w:t xml:space="preserve">wear a headset. </w:t>
      </w:r>
      <w:r w:rsidR="009B19F2">
        <w:rPr>
          <w:rFonts w:cs="Arial"/>
        </w:rPr>
        <w:t xml:space="preserve"> </w:t>
      </w:r>
      <w:r w:rsidR="00AF0827" w:rsidRPr="00036908">
        <w:rPr>
          <w:rFonts w:cs="Arial"/>
        </w:rPr>
        <w:t>Whether you attend from a mobile device, a laptop</w:t>
      </w:r>
      <w:r w:rsidR="00382706">
        <w:rPr>
          <w:rFonts w:cs="Arial"/>
        </w:rPr>
        <w:t>,</w:t>
      </w:r>
      <w:r w:rsidR="00AF0827" w:rsidRPr="00036908">
        <w:rPr>
          <w:rFonts w:cs="Arial"/>
        </w:rPr>
        <w:t xml:space="preserve"> or desktop, a headset will help you hear and be heard well in web conferences.</w:t>
      </w:r>
      <w:r w:rsidR="009B19F2">
        <w:rPr>
          <w:rFonts w:cs="Arial"/>
        </w:rPr>
        <w:t xml:space="preserve"> </w:t>
      </w:r>
      <w:r w:rsidR="00AF0827" w:rsidRPr="00036908">
        <w:rPr>
          <w:rFonts w:cs="Arial"/>
        </w:rPr>
        <w:t xml:space="preserve"> </w:t>
      </w:r>
      <w:r w:rsidR="00616276" w:rsidRPr="00036908">
        <w:rPr>
          <w:rFonts w:cs="Arial"/>
        </w:rPr>
        <w:t>Ear buds</w:t>
      </w:r>
      <w:r w:rsidR="00AF0827" w:rsidRPr="00036908">
        <w:rPr>
          <w:rFonts w:cs="Arial"/>
        </w:rPr>
        <w:t xml:space="preserve"> work for meetings on the go, but a USB headset plugged into a laptop or desktop will give you the best sound quality for online meetings. </w:t>
      </w:r>
    </w:p>
    <w:p w:rsidR="00772979" w:rsidRPr="00036908" w:rsidRDefault="00772979" w:rsidP="00772979">
      <w:pPr>
        <w:pStyle w:val="NoSpacing"/>
        <w:numPr>
          <w:ilvl w:val="0"/>
          <w:numId w:val="14"/>
        </w:numPr>
      </w:pPr>
      <w:r w:rsidRPr="009745DD">
        <w:t>Don’t</w:t>
      </w:r>
      <w:r w:rsidRPr="00036908">
        <w:t xml:space="preserve"> </w:t>
      </w:r>
      <w:r w:rsidR="00D82B63">
        <w:t xml:space="preserve">accidentally </w:t>
      </w:r>
      <w:r w:rsidRPr="00036908">
        <w:t>cover the microphone</w:t>
      </w:r>
      <w:r w:rsidR="00DC33F6">
        <w:t>.</w:t>
      </w:r>
    </w:p>
    <w:p w:rsidR="00DC33F6" w:rsidRDefault="00421060" w:rsidP="00DC33F6">
      <w:pPr>
        <w:pStyle w:val="NoSpacing"/>
        <w:numPr>
          <w:ilvl w:val="0"/>
          <w:numId w:val="14"/>
        </w:numPr>
      </w:pPr>
      <w:r w:rsidRPr="009745DD">
        <w:t>Do</w:t>
      </w:r>
      <w:r>
        <w:t xml:space="preserve"> w</w:t>
      </w:r>
      <w:r w:rsidR="00DC33F6" w:rsidRPr="00036908">
        <w:t>ork with another user to ensure your microphone is “useful.”  You may have to invest in a quality headset.</w:t>
      </w:r>
    </w:p>
    <w:p w:rsidR="005877AC" w:rsidRDefault="005877AC" w:rsidP="00CC2C5F">
      <w:pPr>
        <w:pStyle w:val="NoSpacing"/>
        <w:numPr>
          <w:ilvl w:val="0"/>
          <w:numId w:val="14"/>
        </w:numPr>
        <w:rPr>
          <w:rFonts w:cs="Arial"/>
        </w:rPr>
      </w:pPr>
      <w:r>
        <w:rPr>
          <w:rFonts w:cs="Arial"/>
        </w:rPr>
        <w:t>T</w:t>
      </w:r>
      <w:r w:rsidR="00CC2C5F" w:rsidRPr="00036908">
        <w:rPr>
          <w:rFonts w:cs="Arial"/>
        </w:rPr>
        <w:t xml:space="preserve">urn off your instant messaging app when you’re in a </w:t>
      </w:r>
      <w:r w:rsidR="00332E7D">
        <w:rPr>
          <w:rFonts w:cs="Arial"/>
        </w:rPr>
        <w:t>conference</w:t>
      </w:r>
      <w:r w:rsidR="00CC2C5F" w:rsidRPr="00036908">
        <w:rPr>
          <w:rFonts w:cs="Arial"/>
        </w:rPr>
        <w:t xml:space="preserve">. </w:t>
      </w:r>
      <w:r>
        <w:rPr>
          <w:rFonts w:cs="Arial"/>
        </w:rPr>
        <w:t xml:space="preserve"> For example</w:t>
      </w:r>
      <w:r w:rsidR="00382706">
        <w:rPr>
          <w:rFonts w:cs="Arial"/>
        </w:rPr>
        <w:t>, it is bad when</w:t>
      </w:r>
      <w:r>
        <w:rPr>
          <w:rFonts w:cs="Arial"/>
        </w:rPr>
        <w:t xml:space="preserve"> everybody hears the chimes for an incoming message and then </w:t>
      </w:r>
      <w:r w:rsidR="00382706">
        <w:rPr>
          <w:rFonts w:cs="Arial"/>
        </w:rPr>
        <w:t>they</w:t>
      </w:r>
      <w:r>
        <w:rPr>
          <w:rFonts w:cs="Arial"/>
        </w:rPr>
        <w:t xml:space="preserve"> hear </w:t>
      </w:r>
      <w:r w:rsidR="00382706">
        <w:rPr>
          <w:rFonts w:cs="Arial"/>
        </w:rPr>
        <w:t>you</w:t>
      </w:r>
      <w:r>
        <w:rPr>
          <w:rFonts w:cs="Arial"/>
        </w:rPr>
        <w:t xml:space="preserve"> start typing.  </w:t>
      </w:r>
      <w:r w:rsidR="00812F3E">
        <w:rPr>
          <w:rFonts w:cs="Arial"/>
        </w:rPr>
        <w:t>Everybody knows you are no longer paying attention to the conference.  A few people doing this and you no longer have a conference.</w:t>
      </w:r>
    </w:p>
    <w:p w:rsidR="00CC2C5F" w:rsidRDefault="00CC2C5F" w:rsidP="00CC2C5F">
      <w:pPr>
        <w:pStyle w:val="NoSpacing"/>
        <w:numPr>
          <w:ilvl w:val="0"/>
          <w:numId w:val="14"/>
        </w:numPr>
        <w:rPr>
          <w:rFonts w:cs="Arial"/>
        </w:rPr>
      </w:pPr>
      <w:r>
        <w:rPr>
          <w:rFonts w:cs="Arial"/>
        </w:rPr>
        <w:t>Turn off your cell phone ringer</w:t>
      </w:r>
      <w:r w:rsidR="00812F3E">
        <w:rPr>
          <w:rFonts w:cs="Arial"/>
        </w:rPr>
        <w:t xml:space="preserve"> for the same reason</w:t>
      </w:r>
      <w:r>
        <w:rPr>
          <w:rFonts w:cs="Arial"/>
        </w:rPr>
        <w:t xml:space="preserve">.  </w:t>
      </w:r>
    </w:p>
    <w:p w:rsidR="000434D1" w:rsidRDefault="005F419F" w:rsidP="003F56B1">
      <w:pPr>
        <w:pStyle w:val="Heading1"/>
        <w:rPr>
          <w:rFonts w:eastAsia="Times New Roman"/>
        </w:rPr>
      </w:pPr>
      <w:r>
        <w:rPr>
          <w:rFonts w:eastAsia="Times New Roman"/>
        </w:rPr>
        <w:t>Participant’s Environment</w:t>
      </w:r>
    </w:p>
    <w:p w:rsidR="00DC33F6" w:rsidRPr="00036908" w:rsidRDefault="005877AC" w:rsidP="003F56B1">
      <w:pPr>
        <w:pStyle w:val="NoSpacing"/>
        <w:numPr>
          <w:ilvl w:val="0"/>
          <w:numId w:val="16"/>
        </w:numPr>
        <w:rPr>
          <w:rFonts w:cs="Arial"/>
        </w:rPr>
      </w:pPr>
      <w:r>
        <w:rPr>
          <w:rFonts w:cs="Arial"/>
        </w:rPr>
        <w:t>S</w:t>
      </w:r>
      <w:r w:rsidR="00DC33F6" w:rsidRPr="00036908">
        <w:rPr>
          <w:rFonts w:cs="Arial"/>
        </w:rPr>
        <w:t>et up in a professional, quiet space</w:t>
      </w:r>
    </w:p>
    <w:p w:rsidR="00DC4A0E" w:rsidRPr="005877AC" w:rsidRDefault="009745DD" w:rsidP="003F56B1">
      <w:pPr>
        <w:pStyle w:val="NoSpacing"/>
        <w:numPr>
          <w:ilvl w:val="0"/>
          <w:numId w:val="16"/>
        </w:numPr>
        <w:rPr>
          <w:rFonts w:cs="Arial"/>
        </w:rPr>
      </w:pPr>
      <w:r w:rsidRPr="005877AC">
        <w:rPr>
          <w:rFonts w:cs="Arial"/>
        </w:rPr>
        <w:t>W</w:t>
      </w:r>
      <w:r w:rsidR="00CC2C5F" w:rsidRPr="005877AC">
        <w:rPr>
          <w:rFonts w:cs="Arial"/>
        </w:rPr>
        <w:t>rite a polite note or create a sign to hang on your doorknob when you are in video meetings to avoid interruptions.</w:t>
      </w:r>
      <w:r w:rsidR="00421060" w:rsidRPr="005877AC">
        <w:rPr>
          <w:rFonts w:cs="Arial"/>
        </w:rPr>
        <w:t xml:space="preserve">  Unlike meetings in conference rooms, it’s hard for people around you to tell that you’re engaged in an online meeting. </w:t>
      </w:r>
    </w:p>
    <w:p w:rsidR="00D761CF" w:rsidRPr="00B16B3B" w:rsidRDefault="00D761CF" w:rsidP="003F56B1">
      <w:pPr>
        <w:pStyle w:val="Heading1"/>
        <w:rPr>
          <w:rFonts w:eastAsia="Times New Roman"/>
        </w:rPr>
      </w:pPr>
      <w:r w:rsidRPr="00B16B3B">
        <w:rPr>
          <w:rFonts w:eastAsia="Times New Roman"/>
        </w:rPr>
        <w:lastRenderedPageBreak/>
        <w:t>You as the Conference Leader</w:t>
      </w:r>
    </w:p>
    <w:p w:rsidR="00B16B3B" w:rsidRDefault="009745DD" w:rsidP="00476BEA">
      <w:pPr>
        <w:pStyle w:val="NoSpacing"/>
        <w:numPr>
          <w:ilvl w:val="0"/>
          <w:numId w:val="17"/>
        </w:numPr>
      </w:pPr>
      <w:r>
        <w:t>R</w:t>
      </w:r>
      <w:r w:rsidR="00B16B3B">
        <w:t>ead e</w:t>
      </w:r>
      <w:r w:rsidR="00812F3E">
        <w:t>very item</w:t>
      </w:r>
      <w:r w:rsidR="00B16B3B">
        <w:t xml:space="preserve"> in </w:t>
      </w:r>
      <w:r w:rsidR="00B16B3B" w:rsidRPr="00812F3E">
        <w:rPr>
          <w:i/>
        </w:rPr>
        <w:t xml:space="preserve">You as a </w:t>
      </w:r>
      <w:r w:rsidR="00812F3E">
        <w:rPr>
          <w:i/>
        </w:rPr>
        <w:t xml:space="preserve">Conference </w:t>
      </w:r>
      <w:r w:rsidR="00B16B3B" w:rsidRPr="00812F3E">
        <w:rPr>
          <w:i/>
        </w:rPr>
        <w:t>Participant</w:t>
      </w:r>
      <w:r w:rsidR="00B16B3B">
        <w:t>.</w:t>
      </w:r>
    </w:p>
    <w:p w:rsidR="00130001" w:rsidRDefault="00616276" w:rsidP="00476BEA">
      <w:pPr>
        <w:pStyle w:val="NoSpacing"/>
        <w:numPr>
          <w:ilvl w:val="0"/>
          <w:numId w:val="17"/>
        </w:numPr>
      </w:pPr>
      <w:r>
        <w:t>R</w:t>
      </w:r>
      <w:r w:rsidRPr="00036908">
        <w:t>eserve</w:t>
      </w:r>
      <w:r w:rsidR="00130001" w:rsidRPr="00036908">
        <w:t xml:space="preserve"> your conference time in advance</w:t>
      </w:r>
      <w:r w:rsidR="00B51F75">
        <w:t>.</w:t>
      </w:r>
    </w:p>
    <w:p w:rsidR="00B51F75" w:rsidRDefault="00B51F75" w:rsidP="00476BEA">
      <w:pPr>
        <w:pStyle w:val="NoSpacing"/>
        <w:numPr>
          <w:ilvl w:val="0"/>
          <w:numId w:val="17"/>
        </w:numPr>
      </w:pPr>
      <w:r w:rsidRPr="00036908">
        <w:t>Do prepare in advance for the meeting</w:t>
      </w:r>
      <w:r>
        <w:t>.</w:t>
      </w:r>
    </w:p>
    <w:p w:rsidR="00B51F75" w:rsidRDefault="009745DD" w:rsidP="00B51F75">
      <w:pPr>
        <w:pStyle w:val="NoSpacing"/>
        <w:numPr>
          <w:ilvl w:val="0"/>
          <w:numId w:val="17"/>
        </w:numPr>
      </w:pPr>
      <w:r>
        <w:t>Arrive at</w:t>
      </w:r>
      <w:r w:rsidR="00B51F75">
        <w:t xml:space="preserve"> the conference room early and ensure the camera is pointing to your upper body or a full length view.  Ensure you are not standing in front of the camera </w:t>
      </w:r>
      <w:r w:rsidR="00382706">
        <w:t xml:space="preserve">with a lower camera position </w:t>
      </w:r>
      <w:r w:rsidR="00B51F75">
        <w:t>and it is projecting your derriere (unless you are qui</w:t>
      </w:r>
      <w:r w:rsidR="005877AC">
        <w:t>te</w:t>
      </w:r>
      <w:r w:rsidR="00B51F75">
        <w:t xml:space="preserve"> proud of your derriere).  </w:t>
      </w:r>
    </w:p>
    <w:p w:rsidR="00B51F75" w:rsidRDefault="009745DD" w:rsidP="00B51F75">
      <w:pPr>
        <w:pStyle w:val="NoSpacing"/>
        <w:numPr>
          <w:ilvl w:val="0"/>
          <w:numId w:val="17"/>
        </w:numPr>
      </w:pPr>
      <w:r>
        <w:t>W</w:t>
      </w:r>
      <w:r w:rsidR="00B51F75">
        <w:t>alk the room and check the video, both transmission and receiving, from various points in the room.</w:t>
      </w:r>
    </w:p>
    <w:p w:rsidR="00B51F75" w:rsidRPr="00036908" w:rsidRDefault="00616276" w:rsidP="00476BEA">
      <w:pPr>
        <w:pStyle w:val="NoSpacing"/>
        <w:numPr>
          <w:ilvl w:val="0"/>
          <w:numId w:val="17"/>
        </w:numPr>
      </w:pPr>
      <w:r>
        <w:t>Walk</w:t>
      </w:r>
      <w:r w:rsidR="00B51F75">
        <w:t xml:space="preserve"> the room and check the audio, both talking and listening, from various points in the room.</w:t>
      </w:r>
    </w:p>
    <w:p w:rsidR="00130001" w:rsidRPr="00036908" w:rsidRDefault="009745DD" w:rsidP="00476BEA">
      <w:pPr>
        <w:pStyle w:val="NoSpacing"/>
        <w:numPr>
          <w:ilvl w:val="0"/>
          <w:numId w:val="17"/>
        </w:numPr>
      </w:pPr>
      <w:r w:rsidRPr="009745DD">
        <w:t>B</w:t>
      </w:r>
      <w:r w:rsidR="00130001" w:rsidRPr="009745DD">
        <w:t>e</w:t>
      </w:r>
      <w:r w:rsidR="00130001" w:rsidRPr="00036908">
        <w:t xml:space="preserve"> courteous to other participants (wait for the person to fin</w:t>
      </w:r>
      <w:r w:rsidR="00CC3EA9">
        <w:t>i</w:t>
      </w:r>
      <w:r w:rsidR="00130001" w:rsidRPr="00036908">
        <w:t>sh speaking before jumping in)</w:t>
      </w:r>
      <w:r w:rsidR="00332E7D">
        <w:t>.</w:t>
      </w:r>
    </w:p>
    <w:p w:rsidR="00130001" w:rsidRPr="00036908" w:rsidRDefault="009745DD" w:rsidP="00476BEA">
      <w:pPr>
        <w:pStyle w:val="NoSpacing"/>
        <w:numPr>
          <w:ilvl w:val="0"/>
          <w:numId w:val="17"/>
        </w:numPr>
      </w:pPr>
      <w:r>
        <w:t>M</w:t>
      </w:r>
      <w:r w:rsidR="00130001" w:rsidRPr="00036908">
        <w:t>ake the session animated</w:t>
      </w:r>
      <w:r w:rsidR="00B51F75">
        <w:t>.</w:t>
      </w:r>
    </w:p>
    <w:p w:rsidR="00B16B3B" w:rsidRDefault="009745DD" w:rsidP="00476BEA">
      <w:pPr>
        <w:pStyle w:val="NoSpacing"/>
        <w:numPr>
          <w:ilvl w:val="0"/>
          <w:numId w:val="17"/>
        </w:numPr>
      </w:pPr>
      <w:r>
        <w:t>B</w:t>
      </w:r>
      <w:r w:rsidR="00130001" w:rsidRPr="00B16B3B">
        <w:t>e yourself and have fun!</w:t>
      </w:r>
    </w:p>
    <w:p w:rsidR="00130001" w:rsidRPr="00B16B3B" w:rsidRDefault="00130001" w:rsidP="00476BEA">
      <w:pPr>
        <w:pStyle w:val="NoSpacing"/>
        <w:numPr>
          <w:ilvl w:val="0"/>
          <w:numId w:val="17"/>
        </w:numPr>
      </w:pPr>
      <w:r w:rsidRPr="009745DD">
        <w:t xml:space="preserve">Don’t </w:t>
      </w:r>
      <w:r w:rsidRPr="00B16B3B">
        <w:t>carry on side conversations</w:t>
      </w:r>
      <w:r w:rsidR="00B16B3B" w:rsidRPr="00B16B3B">
        <w:t xml:space="preserve"> with your room audience.</w:t>
      </w:r>
      <w:r w:rsidR="005877AC">
        <w:t xml:space="preserve">  It is discourteous to </w:t>
      </w:r>
      <w:r w:rsidR="00382706">
        <w:t>your remote listeners</w:t>
      </w:r>
      <w:r w:rsidR="005877AC">
        <w:t xml:space="preserve"> and </w:t>
      </w:r>
      <w:r w:rsidR="00382706">
        <w:t xml:space="preserve">can </w:t>
      </w:r>
      <w:r w:rsidR="005877AC">
        <w:t xml:space="preserve">make them wonder what </w:t>
      </w:r>
      <w:r w:rsidR="00AD1304">
        <w:t>they</w:t>
      </w:r>
      <w:r w:rsidR="005877AC">
        <w:t xml:space="preserve"> are </w:t>
      </w:r>
      <w:r w:rsidR="00AD1304">
        <w:t>missing</w:t>
      </w:r>
      <w:r w:rsidR="005877AC">
        <w:t>.</w:t>
      </w:r>
    </w:p>
    <w:p w:rsidR="00D761CF" w:rsidRDefault="00D761CF" w:rsidP="00476BEA">
      <w:pPr>
        <w:pStyle w:val="NoSpacing"/>
        <w:numPr>
          <w:ilvl w:val="0"/>
          <w:numId w:val="17"/>
        </w:numPr>
      </w:pPr>
      <w:r w:rsidRPr="009745DD">
        <w:t xml:space="preserve">Don’t </w:t>
      </w:r>
      <w:r w:rsidR="00B85A68" w:rsidRPr="009745DD">
        <w:t>p</w:t>
      </w:r>
      <w:r w:rsidR="00B85A68">
        <w:t xml:space="preserve">ace widely or fast.  You will literally make people seasick.  </w:t>
      </w:r>
    </w:p>
    <w:p w:rsidR="00B85A68" w:rsidRDefault="00B85A68" w:rsidP="00476BEA">
      <w:pPr>
        <w:pStyle w:val="NoSpacing"/>
        <w:numPr>
          <w:ilvl w:val="0"/>
          <w:numId w:val="17"/>
        </w:numPr>
      </w:pPr>
      <w:r w:rsidRPr="009745DD">
        <w:t>Don’t</w:t>
      </w:r>
      <w:r>
        <w:t xml:space="preserve"> </w:t>
      </w:r>
      <w:r w:rsidR="009745DD">
        <w:t>walk</w:t>
      </w:r>
      <w:r>
        <w:t xml:space="preserve"> constantly in and out of the camera’s view.</w:t>
      </w:r>
    </w:p>
    <w:p w:rsidR="002C21C3" w:rsidRDefault="00B51F75" w:rsidP="00476BEA">
      <w:pPr>
        <w:pStyle w:val="NoSpacing"/>
        <w:numPr>
          <w:ilvl w:val="0"/>
          <w:numId w:val="17"/>
        </w:numPr>
      </w:pPr>
      <w:r w:rsidRPr="009745DD">
        <w:t>Do</w:t>
      </w:r>
      <w:r>
        <w:t xml:space="preserve"> h</w:t>
      </w:r>
      <w:r w:rsidR="00B16B3B">
        <w:t xml:space="preserve">ave a laptop or some other display device </w:t>
      </w:r>
      <w:r w:rsidR="002C21C3">
        <w:t>showing the conference as the participants are seeing it.  This will prevent many bad habits.</w:t>
      </w:r>
    </w:p>
    <w:p w:rsidR="00DD0445" w:rsidRDefault="00104FDC" w:rsidP="00476BEA">
      <w:pPr>
        <w:pStyle w:val="NoSpacing"/>
        <w:numPr>
          <w:ilvl w:val="0"/>
          <w:numId w:val="17"/>
        </w:numPr>
      </w:pPr>
      <w:r>
        <w:t>I</w:t>
      </w:r>
      <w:r w:rsidR="00DD0445">
        <w:t xml:space="preserve">f you </w:t>
      </w:r>
      <w:r w:rsidR="002F2656">
        <w:t>show</w:t>
      </w:r>
      <w:r w:rsidR="00DD0445">
        <w:t xml:space="preserve"> participants </w:t>
      </w:r>
      <w:r w:rsidR="00AF0827">
        <w:t>entering</w:t>
      </w:r>
      <w:r w:rsidR="00DD0445">
        <w:t xml:space="preserve"> the room, ensure the room camera catches their upper body or a full length view as they walk into the room.</w:t>
      </w:r>
      <w:r w:rsidR="00CA4FF0">
        <w:t xml:space="preserve">  </w:t>
      </w:r>
      <w:r w:rsidR="00CA4FF0" w:rsidRPr="00382706">
        <w:rPr>
          <w:b/>
          <w:i/>
          <w:u w:val="single"/>
        </w:rPr>
        <w:t>Do not have a low camera view</w:t>
      </w:r>
      <w:r w:rsidR="00CA4FF0">
        <w:t xml:space="preserve"> (think about it!).</w:t>
      </w:r>
    </w:p>
    <w:p w:rsidR="00AD1304" w:rsidRDefault="00AD1304" w:rsidP="00476BEA">
      <w:pPr>
        <w:pStyle w:val="NoSpacing"/>
        <w:numPr>
          <w:ilvl w:val="0"/>
          <w:numId w:val="17"/>
        </w:numPr>
      </w:pPr>
      <w:r w:rsidRPr="00AD1304">
        <w:rPr>
          <w:rFonts w:cs="Arial"/>
          <w:color w:val="000000"/>
        </w:rPr>
        <w:t xml:space="preserve">Have distinct, well-advertised start and end times.  Start and end on the dot.  Bring the video/audio bridge down at the end of the conference.  </w:t>
      </w:r>
      <w:r w:rsidRPr="00AD1304">
        <w:rPr>
          <w:rFonts w:cs="Arial"/>
          <w:b/>
          <w:i/>
          <w:color w:val="000000"/>
          <w:u w:val="single"/>
        </w:rPr>
        <w:t xml:space="preserve">Do not </w:t>
      </w:r>
      <w:r w:rsidR="00332E7D">
        <w:rPr>
          <w:rFonts w:cs="Arial"/>
          <w:b/>
          <w:i/>
          <w:color w:val="000000"/>
          <w:u w:val="single"/>
        </w:rPr>
        <w:t>have</w:t>
      </w:r>
      <w:r w:rsidRPr="00AD1304">
        <w:rPr>
          <w:rFonts w:cs="Arial"/>
          <w:color w:val="000000"/>
        </w:rPr>
        <w:t xml:space="preserve"> the webcam or audio on </w:t>
      </w:r>
      <w:r w:rsidR="00332E7D">
        <w:rPr>
          <w:rFonts w:cs="Arial"/>
          <w:color w:val="000000"/>
        </w:rPr>
        <w:t>outside</w:t>
      </w:r>
      <w:r w:rsidRPr="00AD1304">
        <w:rPr>
          <w:rFonts w:cs="Arial"/>
          <w:color w:val="000000"/>
        </w:rPr>
        <w:t xml:space="preserve"> the published times.  You don’t want remote participants to hear offhand or even </w:t>
      </w:r>
      <w:r>
        <w:rPr>
          <w:rFonts w:cs="Arial"/>
          <w:color w:val="000000"/>
        </w:rPr>
        <w:t>undiplomatic</w:t>
      </w:r>
      <w:r w:rsidRPr="00AD1304">
        <w:rPr>
          <w:rFonts w:cs="Arial"/>
          <w:color w:val="000000"/>
        </w:rPr>
        <w:t xml:space="preserve"> remarks.  </w:t>
      </w:r>
    </w:p>
    <w:p w:rsidR="00CA4FF0" w:rsidRPr="00036908" w:rsidRDefault="00AD1304" w:rsidP="00476BEA">
      <w:pPr>
        <w:pStyle w:val="NoSpacing"/>
        <w:numPr>
          <w:ilvl w:val="0"/>
          <w:numId w:val="17"/>
        </w:numPr>
      </w:pPr>
      <w:r>
        <w:t>E</w:t>
      </w:r>
      <w:r w:rsidR="00CA4FF0">
        <w:t xml:space="preserve">nsure participants arrive before the meeting, not after the meeting has started.  Have planned breaks when everybody </w:t>
      </w:r>
      <w:r w:rsidR="005877AC">
        <w:t>walks out.</w:t>
      </w:r>
      <w:r w:rsidR="00CA4FF0">
        <w:t xml:space="preserve">  You absolutely do not want random people entering and leaving at random times, blocking the camera.  Random leavings will </w:t>
      </w:r>
      <w:r w:rsidR="00B51F75">
        <w:t xml:space="preserve">give the remote audience </w:t>
      </w:r>
      <w:r w:rsidR="005877AC">
        <w:t xml:space="preserve">an impression </w:t>
      </w:r>
      <w:r w:rsidR="00B51F75">
        <w:t>that everybody is leaving and don’t care.</w:t>
      </w:r>
    </w:p>
    <w:p w:rsidR="00036CF2" w:rsidRDefault="00036CF2" w:rsidP="00476BEA">
      <w:pPr>
        <w:pStyle w:val="NoSpacing"/>
        <w:numPr>
          <w:ilvl w:val="0"/>
          <w:numId w:val="17"/>
        </w:numPr>
        <w:rPr>
          <w:rFonts w:cs="Arial"/>
          <w:color w:val="000000"/>
        </w:rPr>
      </w:pPr>
      <w:r w:rsidRPr="00036908">
        <w:rPr>
          <w:rFonts w:cs="Arial"/>
          <w:color w:val="000000"/>
        </w:rPr>
        <w:t xml:space="preserve">Speak in crisp, conversational tones and pay close attention. </w:t>
      </w:r>
    </w:p>
    <w:p w:rsidR="002F18EE" w:rsidRDefault="002F18EE" w:rsidP="002F18EE">
      <w:pPr>
        <w:pStyle w:val="Heading1"/>
      </w:pPr>
      <w:r>
        <w:t>International</w:t>
      </w:r>
    </w:p>
    <w:p w:rsidR="002F18EE" w:rsidRDefault="005877AC" w:rsidP="00F70E39">
      <w:pPr>
        <w:pStyle w:val="NoSpacing"/>
        <w:numPr>
          <w:ilvl w:val="0"/>
          <w:numId w:val="18"/>
        </w:numPr>
        <w:rPr>
          <w:rFonts w:cs="Arial"/>
          <w:color w:val="000000"/>
        </w:rPr>
      </w:pPr>
      <w:r>
        <w:rPr>
          <w:rFonts w:cs="Arial"/>
          <w:color w:val="000000"/>
        </w:rPr>
        <w:t>Be culturally sensitive.  For example, in some societies is it impolite to walk out of an</w:t>
      </w:r>
      <w:r w:rsidR="00430CF2">
        <w:rPr>
          <w:rFonts w:cs="Arial"/>
          <w:color w:val="000000"/>
        </w:rPr>
        <w:t xml:space="preserve"> ongoing</w:t>
      </w:r>
      <w:r w:rsidR="00F70E39">
        <w:rPr>
          <w:rFonts w:cs="Arial"/>
          <w:color w:val="000000"/>
        </w:rPr>
        <w:t xml:space="preserve"> meeting, no matter the reason</w:t>
      </w:r>
      <w:r w:rsidR="00332E7D">
        <w:rPr>
          <w:rFonts w:cs="Arial"/>
          <w:color w:val="000000"/>
        </w:rPr>
        <w:t>.  I</w:t>
      </w:r>
      <w:r w:rsidR="001F5BEB">
        <w:rPr>
          <w:rFonts w:cs="Arial"/>
          <w:color w:val="000000"/>
        </w:rPr>
        <w:t>n</w:t>
      </w:r>
      <w:r w:rsidR="00F70E39">
        <w:rPr>
          <w:rFonts w:cs="Arial"/>
          <w:color w:val="000000"/>
        </w:rPr>
        <w:t xml:space="preserve"> others, </w:t>
      </w:r>
      <w:r>
        <w:rPr>
          <w:rFonts w:cs="Arial"/>
          <w:color w:val="000000"/>
        </w:rPr>
        <w:t xml:space="preserve">people should not lean back in chairs.  </w:t>
      </w:r>
      <w:r w:rsidR="00430CF2">
        <w:rPr>
          <w:rFonts w:cs="Arial"/>
          <w:color w:val="000000"/>
        </w:rPr>
        <w:t xml:space="preserve">If the moderator doesn’t know the rules, then the moderator </w:t>
      </w:r>
      <w:r w:rsidR="001F5BEB">
        <w:rPr>
          <w:rFonts w:cs="Arial"/>
          <w:color w:val="000000"/>
        </w:rPr>
        <w:t>must</w:t>
      </w:r>
      <w:r w:rsidR="00430CF2">
        <w:rPr>
          <w:rFonts w:cs="Arial"/>
          <w:color w:val="000000"/>
        </w:rPr>
        <w:t xml:space="preserve"> learn them and enforce them.</w:t>
      </w:r>
    </w:p>
    <w:p w:rsidR="00D25F24" w:rsidRDefault="001F5BEB" w:rsidP="00D25F24">
      <w:pPr>
        <w:pStyle w:val="Heading1"/>
      </w:pPr>
      <w:r>
        <w:t>Miscellaneous</w:t>
      </w:r>
    </w:p>
    <w:p w:rsidR="00B51F75" w:rsidRDefault="002F18EE" w:rsidP="00B51F75">
      <w:pPr>
        <w:pStyle w:val="NoSpacing"/>
        <w:numPr>
          <w:ilvl w:val="0"/>
          <w:numId w:val="13"/>
        </w:numPr>
        <w:rPr>
          <w:rFonts w:cs="Arial"/>
          <w:color w:val="000000"/>
        </w:rPr>
      </w:pPr>
      <w:r>
        <w:rPr>
          <w:rFonts w:cs="Arial"/>
          <w:color w:val="000000"/>
        </w:rPr>
        <w:t>Do q</w:t>
      </w:r>
      <w:r w:rsidR="00D25F24" w:rsidRPr="00B51F75">
        <w:rPr>
          <w:rFonts w:cs="Arial"/>
          <w:color w:val="000000"/>
        </w:rPr>
        <w:t>uell video interview jitters by practicing.  Remember, this may be the only chance you have with that employer.  Practice!  If need be, make a video of yourself and critique your performance.</w:t>
      </w:r>
    </w:p>
    <w:p w:rsidR="00B51F75" w:rsidRPr="007943DB" w:rsidRDefault="00B51F75" w:rsidP="00D25F24">
      <w:pPr>
        <w:pStyle w:val="NoSpacing"/>
        <w:numPr>
          <w:ilvl w:val="0"/>
          <w:numId w:val="13"/>
        </w:numPr>
      </w:pPr>
      <w:r w:rsidRPr="001F5BEB">
        <w:rPr>
          <w:rFonts w:cs="Arial"/>
          <w:color w:val="000000"/>
        </w:rPr>
        <w:t xml:space="preserve">Don’t ever forget the video camera's powerful reach.  Like your e-mail, you never know how many people will read it and the Internet never forgets.  Your less than stellar </w:t>
      </w:r>
      <w:r w:rsidR="001F5BEB" w:rsidRPr="001F5BEB">
        <w:rPr>
          <w:rFonts w:cs="Arial"/>
          <w:color w:val="000000"/>
        </w:rPr>
        <w:t xml:space="preserve">video </w:t>
      </w:r>
      <w:r w:rsidRPr="001F5BEB">
        <w:rPr>
          <w:rFonts w:cs="Arial"/>
          <w:color w:val="000000"/>
        </w:rPr>
        <w:t>performance can become the fodder of “what not to do videos” on various websites.</w:t>
      </w:r>
    </w:p>
    <w:p w:rsidR="002F18EE" w:rsidRDefault="002F18EE" w:rsidP="002F18EE">
      <w:pPr>
        <w:pStyle w:val="Heading1"/>
      </w:pPr>
      <w:r>
        <w:lastRenderedPageBreak/>
        <w:t>Final Thoughts</w:t>
      </w:r>
    </w:p>
    <w:p w:rsidR="002F18EE" w:rsidRDefault="002F18EE" w:rsidP="003F56B1">
      <w:pPr>
        <w:pStyle w:val="NoSpacing"/>
      </w:pPr>
      <w:r>
        <w:t>I know some of you are thinking this is a big list or “gee, all of this is obvious.”  Before becoming a college professor, I was high level engineer in high tech.  I lived, breathed, and ate video and telephone conferences</w:t>
      </w:r>
      <w:r w:rsidR="001F5BEB">
        <w:t xml:space="preserve">, sometimes 2-3 times </w:t>
      </w:r>
      <w:r w:rsidR="00332E7D">
        <w:t>a day</w:t>
      </w:r>
      <w:r>
        <w:t xml:space="preserve">.  I did some of these stupid things; but I can honestly tell you that I have been in conferences where each of the don’ts occurred and watched meetings fail because the conference leader didn’t perform the do’s.  It wasn’t uncommon to have participants fall asleep and hear snoring.  </w:t>
      </w:r>
      <w:r w:rsidR="00430CF2">
        <w:t>In another, one</w:t>
      </w:r>
      <w:r>
        <w:t xml:space="preserve"> person really had to go to the restroom while wearing an unmuted headset.  The sound effects were quite “illuminating.”  Remember, you don’t want to be “that guy”—the one that </w:t>
      </w:r>
      <w:r w:rsidR="00616276">
        <w:t>is used</w:t>
      </w:r>
      <w:r>
        <w:t xml:space="preserve"> </w:t>
      </w:r>
      <w:r w:rsidR="00430CF2">
        <w:t>as</w:t>
      </w:r>
      <w:r>
        <w:t xml:space="preserve"> a bad example.</w:t>
      </w:r>
    </w:p>
    <w:p w:rsidR="002F18EE" w:rsidRDefault="002F18EE" w:rsidP="003F56B1">
      <w:pPr>
        <w:pStyle w:val="NoSpacing"/>
      </w:pPr>
    </w:p>
    <w:sectPr w:rsidR="002F18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C2" w:rsidRDefault="00CC61C2" w:rsidP="00D65D76">
      <w:pPr>
        <w:spacing w:after="0" w:line="240" w:lineRule="auto"/>
      </w:pPr>
      <w:r>
        <w:separator/>
      </w:r>
    </w:p>
  </w:endnote>
  <w:endnote w:type="continuationSeparator" w:id="0">
    <w:p w:rsidR="00CC61C2" w:rsidRDefault="00CC61C2" w:rsidP="00D6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E" w:rsidRPr="00421060" w:rsidRDefault="002F18EE">
    <w:pPr>
      <w:pStyle w:val="Footer"/>
      <w:pBdr>
        <w:top w:val="thinThickSmallGap" w:sz="24" w:space="1" w:color="622423" w:themeColor="accent2" w:themeShade="7F"/>
      </w:pBdr>
      <w:rPr>
        <w:rFonts w:ascii="Calibri" w:eastAsiaTheme="majorEastAsia" w:hAnsi="Calibri" w:cstheme="majorBidi"/>
        <w:sz w:val="18"/>
        <w:szCs w:val="18"/>
      </w:rPr>
    </w:pPr>
    <w:r>
      <w:rPr>
        <w:rFonts w:ascii="Calibri" w:eastAsiaTheme="majorEastAsia" w:hAnsi="Calibri" w:cstheme="majorBidi"/>
        <w:sz w:val="18"/>
        <w:szCs w:val="18"/>
      </w:rPr>
      <w:t>Do’s and Don’ts</w:t>
    </w:r>
    <w:r w:rsidRPr="00421060">
      <w:rPr>
        <w:rFonts w:ascii="Calibri" w:eastAsiaTheme="majorEastAsia" w:hAnsi="Calibri" w:cstheme="majorBidi"/>
        <w:sz w:val="18"/>
        <w:szCs w:val="18"/>
      </w:rPr>
      <w:ptab w:relativeTo="margin" w:alignment="right" w:leader="none"/>
    </w:r>
    <w:r w:rsidRPr="00421060">
      <w:rPr>
        <w:rFonts w:ascii="Calibri" w:eastAsiaTheme="majorEastAsia" w:hAnsi="Calibri" w:cstheme="majorBidi"/>
        <w:sz w:val="18"/>
        <w:szCs w:val="18"/>
      </w:rPr>
      <w:sym w:font="Wingdings 3" w:char="F075"/>
    </w:r>
    <w:r w:rsidRPr="00421060">
      <w:rPr>
        <w:rFonts w:ascii="Calibri" w:eastAsiaTheme="majorEastAsia" w:hAnsi="Calibri" w:cstheme="majorBidi"/>
        <w:sz w:val="18"/>
        <w:szCs w:val="18"/>
      </w:rPr>
      <w:t xml:space="preserve"> </w:t>
    </w:r>
    <w:r w:rsidRPr="00421060">
      <w:rPr>
        <w:rFonts w:ascii="Calibri" w:eastAsiaTheme="minorEastAsia" w:hAnsi="Calibri"/>
        <w:sz w:val="18"/>
        <w:szCs w:val="18"/>
      </w:rPr>
      <w:fldChar w:fldCharType="begin"/>
    </w:r>
    <w:r w:rsidRPr="00421060">
      <w:rPr>
        <w:rFonts w:ascii="Calibri" w:hAnsi="Calibri"/>
        <w:sz w:val="18"/>
        <w:szCs w:val="18"/>
      </w:rPr>
      <w:instrText xml:space="preserve"> PAGE   \* MERGEFORMAT </w:instrText>
    </w:r>
    <w:r w:rsidRPr="00421060">
      <w:rPr>
        <w:rFonts w:ascii="Calibri" w:eastAsiaTheme="minorEastAsia" w:hAnsi="Calibri"/>
        <w:sz w:val="18"/>
        <w:szCs w:val="18"/>
      </w:rPr>
      <w:fldChar w:fldCharType="separate"/>
    </w:r>
    <w:r w:rsidR="00D655AC" w:rsidRPr="00D655AC">
      <w:rPr>
        <w:rFonts w:ascii="Calibri" w:eastAsiaTheme="majorEastAsia" w:hAnsi="Calibri" w:cstheme="majorBidi"/>
        <w:noProof/>
        <w:sz w:val="18"/>
        <w:szCs w:val="18"/>
      </w:rPr>
      <w:t>1</w:t>
    </w:r>
    <w:r w:rsidRPr="00421060">
      <w:rPr>
        <w:rFonts w:ascii="Calibri" w:eastAsiaTheme="majorEastAsia" w:hAnsi="Calibri" w:cstheme="majorBidi"/>
        <w:noProof/>
        <w:sz w:val="18"/>
        <w:szCs w:val="18"/>
      </w:rPr>
      <w:fldChar w:fldCharType="end"/>
    </w:r>
  </w:p>
  <w:p w:rsidR="002F18EE" w:rsidRDefault="002F1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C2" w:rsidRDefault="00CC61C2" w:rsidP="00D65D76">
      <w:pPr>
        <w:spacing w:after="0" w:line="240" w:lineRule="auto"/>
      </w:pPr>
      <w:r>
        <w:separator/>
      </w:r>
    </w:p>
  </w:footnote>
  <w:footnote w:type="continuationSeparator" w:id="0">
    <w:p w:rsidR="00CC61C2" w:rsidRDefault="00CC61C2" w:rsidP="00D65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6E9"/>
    <w:multiLevelType w:val="multilevel"/>
    <w:tmpl w:val="6C60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237E3"/>
    <w:multiLevelType w:val="hybridMultilevel"/>
    <w:tmpl w:val="600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64A73"/>
    <w:multiLevelType w:val="hybridMultilevel"/>
    <w:tmpl w:val="D0BE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7F4C"/>
    <w:multiLevelType w:val="multilevel"/>
    <w:tmpl w:val="DC10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154A8"/>
    <w:multiLevelType w:val="multilevel"/>
    <w:tmpl w:val="FB4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02733"/>
    <w:multiLevelType w:val="multilevel"/>
    <w:tmpl w:val="0EC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E2CC0"/>
    <w:multiLevelType w:val="multilevel"/>
    <w:tmpl w:val="D4A6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E1C29"/>
    <w:multiLevelType w:val="multilevel"/>
    <w:tmpl w:val="196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94737"/>
    <w:multiLevelType w:val="multilevel"/>
    <w:tmpl w:val="B21C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70FF6"/>
    <w:multiLevelType w:val="multilevel"/>
    <w:tmpl w:val="0F9A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A7807"/>
    <w:multiLevelType w:val="multilevel"/>
    <w:tmpl w:val="FAC2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0322E"/>
    <w:multiLevelType w:val="hybridMultilevel"/>
    <w:tmpl w:val="A6E2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35525"/>
    <w:multiLevelType w:val="hybridMultilevel"/>
    <w:tmpl w:val="7D6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45657"/>
    <w:multiLevelType w:val="hybridMultilevel"/>
    <w:tmpl w:val="FBE05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4F3FE3"/>
    <w:multiLevelType w:val="hybridMultilevel"/>
    <w:tmpl w:val="479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968D8"/>
    <w:multiLevelType w:val="multilevel"/>
    <w:tmpl w:val="0D62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B280B"/>
    <w:multiLevelType w:val="hybridMultilevel"/>
    <w:tmpl w:val="C8D0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578BA"/>
    <w:multiLevelType w:val="multilevel"/>
    <w:tmpl w:val="936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0"/>
  </w:num>
  <w:num w:numId="4">
    <w:abstractNumId w:val="3"/>
  </w:num>
  <w:num w:numId="5">
    <w:abstractNumId w:val="7"/>
  </w:num>
  <w:num w:numId="6">
    <w:abstractNumId w:val="6"/>
  </w:num>
  <w:num w:numId="7">
    <w:abstractNumId w:val="10"/>
  </w:num>
  <w:num w:numId="8">
    <w:abstractNumId w:val="9"/>
  </w:num>
  <w:num w:numId="9">
    <w:abstractNumId w:val="5"/>
  </w:num>
  <w:num w:numId="10">
    <w:abstractNumId w:val="17"/>
  </w:num>
  <w:num w:numId="11">
    <w:abstractNumId w:val="8"/>
  </w:num>
  <w:num w:numId="12">
    <w:abstractNumId w:val="13"/>
  </w:num>
  <w:num w:numId="13">
    <w:abstractNumId w:val="2"/>
  </w:num>
  <w:num w:numId="14">
    <w:abstractNumId w:val="14"/>
  </w:num>
  <w:num w:numId="15">
    <w:abstractNumId w:val="12"/>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01"/>
    <w:rsid w:val="00036908"/>
    <w:rsid w:val="00036CF2"/>
    <w:rsid w:val="0003774D"/>
    <w:rsid w:val="000434D1"/>
    <w:rsid w:val="0005238D"/>
    <w:rsid w:val="0006317D"/>
    <w:rsid w:val="000E67FE"/>
    <w:rsid w:val="00104FDC"/>
    <w:rsid w:val="00111555"/>
    <w:rsid w:val="00111885"/>
    <w:rsid w:val="00130001"/>
    <w:rsid w:val="00132046"/>
    <w:rsid w:val="00157ADE"/>
    <w:rsid w:val="001E5851"/>
    <w:rsid w:val="001F5BEB"/>
    <w:rsid w:val="002216EA"/>
    <w:rsid w:val="00247851"/>
    <w:rsid w:val="00265C5D"/>
    <w:rsid w:val="002865C9"/>
    <w:rsid w:val="00286E66"/>
    <w:rsid w:val="002A243B"/>
    <w:rsid w:val="002C21C3"/>
    <w:rsid w:val="002F18EE"/>
    <w:rsid w:val="002F2656"/>
    <w:rsid w:val="00332E7D"/>
    <w:rsid w:val="00350EF1"/>
    <w:rsid w:val="00356136"/>
    <w:rsid w:val="00382706"/>
    <w:rsid w:val="003C5E43"/>
    <w:rsid w:val="003F3753"/>
    <w:rsid w:val="003F56B1"/>
    <w:rsid w:val="00416F52"/>
    <w:rsid w:val="00421060"/>
    <w:rsid w:val="00430CF2"/>
    <w:rsid w:val="004312A5"/>
    <w:rsid w:val="00463B0F"/>
    <w:rsid w:val="00467AF9"/>
    <w:rsid w:val="00476BEA"/>
    <w:rsid w:val="004D5C6B"/>
    <w:rsid w:val="0052731B"/>
    <w:rsid w:val="00540FDB"/>
    <w:rsid w:val="00553DE8"/>
    <w:rsid w:val="00555177"/>
    <w:rsid w:val="005877AC"/>
    <w:rsid w:val="005A66B5"/>
    <w:rsid w:val="005E3135"/>
    <w:rsid w:val="005F419F"/>
    <w:rsid w:val="00616276"/>
    <w:rsid w:val="00686DAF"/>
    <w:rsid w:val="006C51D3"/>
    <w:rsid w:val="006E1281"/>
    <w:rsid w:val="006F5465"/>
    <w:rsid w:val="00724AD1"/>
    <w:rsid w:val="00771739"/>
    <w:rsid w:val="00772979"/>
    <w:rsid w:val="00774669"/>
    <w:rsid w:val="007943DB"/>
    <w:rsid w:val="007D4BBA"/>
    <w:rsid w:val="007E5DEE"/>
    <w:rsid w:val="00812E73"/>
    <w:rsid w:val="00812F3E"/>
    <w:rsid w:val="0085633F"/>
    <w:rsid w:val="008A0ABD"/>
    <w:rsid w:val="008A63B4"/>
    <w:rsid w:val="008B7770"/>
    <w:rsid w:val="008C4DC5"/>
    <w:rsid w:val="008D333A"/>
    <w:rsid w:val="009028CE"/>
    <w:rsid w:val="0091070A"/>
    <w:rsid w:val="009745DD"/>
    <w:rsid w:val="00975EC3"/>
    <w:rsid w:val="009B19F2"/>
    <w:rsid w:val="00A228C7"/>
    <w:rsid w:val="00A424BF"/>
    <w:rsid w:val="00A72108"/>
    <w:rsid w:val="00A81D25"/>
    <w:rsid w:val="00A86EAA"/>
    <w:rsid w:val="00A925DE"/>
    <w:rsid w:val="00A97381"/>
    <w:rsid w:val="00AC684B"/>
    <w:rsid w:val="00AD1304"/>
    <w:rsid w:val="00AF0827"/>
    <w:rsid w:val="00B06891"/>
    <w:rsid w:val="00B16B3B"/>
    <w:rsid w:val="00B16D9E"/>
    <w:rsid w:val="00B51F75"/>
    <w:rsid w:val="00B65DEF"/>
    <w:rsid w:val="00B85A68"/>
    <w:rsid w:val="00B91A35"/>
    <w:rsid w:val="00B961AD"/>
    <w:rsid w:val="00BE6CD3"/>
    <w:rsid w:val="00C0431F"/>
    <w:rsid w:val="00C10AD4"/>
    <w:rsid w:val="00C310B0"/>
    <w:rsid w:val="00C5394D"/>
    <w:rsid w:val="00C77BAD"/>
    <w:rsid w:val="00C807F8"/>
    <w:rsid w:val="00C97BDC"/>
    <w:rsid w:val="00CA4FF0"/>
    <w:rsid w:val="00CC2C5F"/>
    <w:rsid w:val="00CC3EA9"/>
    <w:rsid w:val="00CC61C2"/>
    <w:rsid w:val="00CD0DF6"/>
    <w:rsid w:val="00CD3D5C"/>
    <w:rsid w:val="00D25F24"/>
    <w:rsid w:val="00D63EBC"/>
    <w:rsid w:val="00D655AC"/>
    <w:rsid w:val="00D65D76"/>
    <w:rsid w:val="00D761CF"/>
    <w:rsid w:val="00D82B63"/>
    <w:rsid w:val="00DA3550"/>
    <w:rsid w:val="00DA7EE1"/>
    <w:rsid w:val="00DC33F6"/>
    <w:rsid w:val="00DC4A0E"/>
    <w:rsid w:val="00DD0445"/>
    <w:rsid w:val="00DD3FE4"/>
    <w:rsid w:val="00E069E8"/>
    <w:rsid w:val="00E500BC"/>
    <w:rsid w:val="00E840E3"/>
    <w:rsid w:val="00EB7F36"/>
    <w:rsid w:val="00ED2D69"/>
    <w:rsid w:val="00ED5D27"/>
    <w:rsid w:val="00F47A37"/>
    <w:rsid w:val="00F52CE5"/>
    <w:rsid w:val="00F70E39"/>
    <w:rsid w:val="00F8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0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30001"/>
    <w:rPr>
      <w:rFonts w:ascii="Times New Roman" w:eastAsia="Times New Roman" w:hAnsi="Times New Roman" w:cs="Times New Roman"/>
      <w:b/>
      <w:bCs/>
      <w:sz w:val="36"/>
      <w:szCs w:val="36"/>
    </w:rPr>
  </w:style>
  <w:style w:type="character" w:styleId="Strong">
    <w:name w:val="Strong"/>
    <w:basedOn w:val="DefaultParagraphFont"/>
    <w:uiPriority w:val="22"/>
    <w:qFormat/>
    <w:rsid w:val="00130001"/>
    <w:rPr>
      <w:b/>
      <w:bCs/>
    </w:rPr>
  </w:style>
  <w:style w:type="character" w:styleId="Hyperlink">
    <w:name w:val="Hyperlink"/>
    <w:basedOn w:val="DefaultParagraphFont"/>
    <w:uiPriority w:val="99"/>
    <w:unhideWhenUsed/>
    <w:rsid w:val="0052731B"/>
    <w:rPr>
      <w:color w:val="0000FF" w:themeColor="hyperlink"/>
      <w:u w:val="single"/>
    </w:rPr>
  </w:style>
  <w:style w:type="paragraph" w:styleId="ListParagraph">
    <w:name w:val="List Paragraph"/>
    <w:basedOn w:val="Normal"/>
    <w:uiPriority w:val="34"/>
    <w:qFormat/>
    <w:rsid w:val="00DA3550"/>
    <w:pPr>
      <w:ind w:left="720"/>
      <w:contextualSpacing/>
    </w:pPr>
  </w:style>
  <w:style w:type="paragraph" w:styleId="NoSpacing">
    <w:name w:val="No Spacing"/>
    <w:uiPriority w:val="1"/>
    <w:qFormat/>
    <w:rsid w:val="003F56B1"/>
    <w:pPr>
      <w:spacing w:after="0" w:line="240" w:lineRule="auto"/>
    </w:pPr>
  </w:style>
  <w:style w:type="character" w:customStyle="1" w:styleId="Heading1Char">
    <w:name w:val="Heading 1 Char"/>
    <w:basedOn w:val="DefaultParagraphFont"/>
    <w:link w:val="Heading1"/>
    <w:uiPriority w:val="9"/>
    <w:rsid w:val="003F56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F18EE"/>
    <w:pPr>
      <w:pBdr>
        <w:bottom w:val="single" w:sz="18" w:space="4" w:color="auto"/>
      </w:pBdr>
      <w:spacing w:after="300" w:line="240" w:lineRule="auto"/>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F18EE"/>
    <w:rPr>
      <w:rFonts w:ascii="Arial" w:eastAsiaTheme="majorEastAsia" w:hAnsi="Arial" w:cstheme="majorBidi"/>
      <w:b/>
      <w:color w:val="17365D" w:themeColor="text2" w:themeShade="BF"/>
      <w:spacing w:val="5"/>
      <w:kern w:val="28"/>
      <w:sz w:val="36"/>
      <w:szCs w:val="52"/>
    </w:rPr>
  </w:style>
  <w:style w:type="paragraph" w:styleId="Header">
    <w:name w:val="header"/>
    <w:basedOn w:val="Normal"/>
    <w:link w:val="HeaderChar"/>
    <w:uiPriority w:val="99"/>
    <w:unhideWhenUsed/>
    <w:rsid w:val="00D6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76"/>
  </w:style>
  <w:style w:type="paragraph" w:styleId="Footer">
    <w:name w:val="footer"/>
    <w:basedOn w:val="Normal"/>
    <w:link w:val="FooterChar"/>
    <w:uiPriority w:val="99"/>
    <w:unhideWhenUsed/>
    <w:rsid w:val="00D6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76"/>
  </w:style>
  <w:style w:type="paragraph" w:styleId="BalloonText">
    <w:name w:val="Balloon Text"/>
    <w:basedOn w:val="Normal"/>
    <w:link w:val="BalloonTextChar"/>
    <w:uiPriority w:val="99"/>
    <w:semiHidden/>
    <w:unhideWhenUsed/>
    <w:rsid w:val="00D6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76"/>
    <w:rPr>
      <w:rFonts w:ascii="Tahoma" w:hAnsi="Tahoma" w:cs="Tahoma"/>
      <w:sz w:val="16"/>
      <w:szCs w:val="16"/>
    </w:rPr>
  </w:style>
  <w:style w:type="table" w:styleId="TableGrid">
    <w:name w:val="Table Grid"/>
    <w:basedOn w:val="TableNormal"/>
    <w:uiPriority w:val="59"/>
    <w:rsid w:val="00A8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00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30001"/>
    <w:rPr>
      <w:rFonts w:ascii="Times New Roman" w:eastAsia="Times New Roman" w:hAnsi="Times New Roman" w:cs="Times New Roman"/>
      <w:b/>
      <w:bCs/>
      <w:sz w:val="36"/>
      <w:szCs w:val="36"/>
    </w:rPr>
  </w:style>
  <w:style w:type="character" w:styleId="Strong">
    <w:name w:val="Strong"/>
    <w:basedOn w:val="DefaultParagraphFont"/>
    <w:uiPriority w:val="22"/>
    <w:qFormat/>
    <w:rsid w:val="00130001"/>
    <w:rPr>
      <w:b/>
      <w:bCs/>
    </w:rPr>
  </w:style>
  <w:style w:type="character" w:styleId="Hyperlink">
    <w:name w:val="Hyperlink"/>
    <w:basedOn w:val="DefaultParagraphFont"/>
    <w:uiPriority w:val="99"/>
    <w:unhideWhenUsed/>
    <w:rsid w:val="0052731B"/>
    <w:rPr>
      <w:color w:val="0000FF" w:themeColor="hyperlink"/>
      <w:u w:val="single"/>
    </w:rPr>
  </w:style>
  <w:style w:type="paragraph" w:styleId="ListParagraph">
    <w:name w:val="List Paragraph"/>
    <w:basedOn w:val="Normal"/>
    <w:uiPriority w:val="34"/>
    <w:qFormat/>
    <w:rsid w:val="00DA3550"/>
    <w:pPr>
      <w:ind w:left="720"/>
      <w:contextualSpacing/>
    </w:pPr>
  </w:style>
  <w:style w:type="paragraph" w:styleId="NoSpacing">
    <w:name w:val="No Spacing"/>
    <w:uiPriority w:val="1"/>
    <w:qFormat/>
    <w:rsid w:val="003F56B1"/>
    <w:pPr>
      <w:spacing w:after="0" w:line="240" w:lineRule="auto"/>
    </w:pPr>
  </w:style>
  <w:style w:type="character" w:customStyle="1" w:styleId="Heading1Char">
    <w:name w:val="Heading 1 Char"/>
    <w:basedOn w:val="DefaultParagraphFont"/>
    <w:link w:val="Heading1"/>
    <w:uiPriority w:val="9"/>
    <w:rsid w:val="003F56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F18EE"/>
    <w:pPr>
      <w:pBdr>
        <w:bottom w:val="single" w:sz="18" w:space="4" w:color="auto"/>
      </w:pBdr>
      <w:spacing w:after="300" w:line="240" w:lineRule="auto"/>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F18EE"/>
    <w:rPr>
      <w:rFonts w:ascii="Arial" w:eastAsiaTheme="majorEastAsia" w:hAnsi="Arial" w:cstheme="majorBidi"/>
      <w:b/>
      <w:color w:val="17365D" w:themeColor="text2" w:themeShade="BF"/>
      <w:spacing w:val="5"/>
      <w:kern w:val="28"/>
      <w:sz w:val="36"/>
      <w:szCs w:val="52"/>
    </w:rPr>
  </w:style>
  <w:style w:type="paragraph" w:styleId="Header">
    <w:name w:val="header"/>
    <w:basedOn w:val="Normal"/>
    <w:link w:val="HeaderChar"/>
    <w:uiPriority w:val="99"/>
    <w:unhideWhenUsed/>
    <w:rsid w:val="00D6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76"/>
  </w:style>
  <w:style w:type="paragraph" w:styleId="Footer">
    <w:name w:val="footer"/>
    <w:basedOn w:val="Normal"/>
    <w:link w:val="FooterChar"/>
    <w:uiPriority w:val="99"/>
    <w:unhideWhenUsed/>
    <w:rsid w:val="00D6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76"/>
  </w:style>
  <w:style w:type="paragraph" w:styleId="BalloonText">
    <w:name w:val="Balloon Text"/>
    <w:basedOn w:val="Normal"/>
    <w:link w:val="BalloonTextChar"/>
    <w:uiPriority w:val="99"/>
    <w:semiHidden/>
    <w:unhideWhenUsed/>
    <w:rsid w:val="00D6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76"/>
    <w:rPr>
      <w:rFonts w:ascii="Tahoma" w:hAnsi="Tahoma" w:cs="Tahoma"/>
      <w:sz w:val="16"/>
      <w:szCs w:val="16"/>
    </w:rPr>
  </w:style>
  <w:style w:type="table" w:styleId="TableGrid">
    <w:name w:val="Table Grid"/>
    <w:basedOn w:val="TableNormal"/>
    <w:uiPriority w:val="59"/>
    <w:rsid w:val="00A8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4665">
      <w:bodyDiv w:val="1"/>
      <w:marLeft w:val="0"/>
      <w:marRight w:val="0"/>
      <w:marTop w:val="0"/>
      <w:marBottom w:val="0"/>
      <w:divBdr>
        <w:top w:val="none" w:sz="0" w:space="0" w:color="auto"/>
        <w:left w:val="none" w:sz="0" w:space="0" w:color="auto"/>
        <w:bottom w:val="none" w:sz="0" w:space="0" w:color="auto"/>
        <w:right w:val="none" w:sz="0" w:space="0" w:color="auto"/>
      </w:divBdr>
      <w:divsChild>
        <w:div w:id="260719341">
          <w:marLeft w:val="0"/>
          <w:marRight w:val="0"/>
          <w:marTop w:val="0"/>
          <w:marBottom w:val="0"/>
          <w:divBdr>
            <w:top w:val="none" w:sz="0" w:space="0" w:color="auto"/>
            <w:left w:val="none" w:sz="0" w:space="0" w:color="auto"/>
            <w:bottom w:val="none" w:sz="0" w:space="0" w:color="auto"/>
            <w:right w:val="none" w:sz="0" w:space="0" w:color="auto"/>
          </w:divBdr>
          <w:divsChild>
            <w:div w:id="1946617179">
              <w:marLeft w:val="0"/>
              <w:marRight w:val="0"/>
              <w:marTop w:val="0"/>
              <w:marBottom w:val="0"/>
              <w:divBdr>
                <w:top w:val="none" w:sz="0" w:space="0" w:color="auto"/>
                <w:left w:val="none" w:sz="0" w:space="0" w:color="auto"/>
                <w:bottom w:val="none" w:sz="0" w:space="0" w:color="auto"/>
                <w:right w:val="none" w:sz="0" w:space="0" w:color="auto"/>
              </w:divBdr>
              <w:divsChild>
                <w:div w:id="949818382">
                  <w:marLeft w:val="0"/>
                  <w:marRight w:val="0"/>
                  <w:marTop w:val="0"/>
                  <w:marBottom w:val="0"/>
                  <w:divBdr>
                    <w:top w:val="none" w:sz="0" w:space="0" w:color="auto"/>
                    <w:left w:val="none" w:sz="0" w:space="0" w:color="auto"/>
                    <w:bottom w:val="none" w:sz="0" w:space="0" w:color="auto"/>
                    <w:right w:val="none" w:sz="0" w:space="0" w:color="auto"/>
                  </w:divBdr>
                  <w:divsChild>
                    <w:div w:id="11339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7502">
      <w:bodyDiv w:val="1"/>
      <w:marLeft w:val="0"/>
      <w:marRight w:val="0"/>
      <w:marTop w:val="0"/>
      <w:marBottom w:val="0"/>
      <w:divBdr>
        <w:top w:val="none" w:sz="0" w:space="0" w:color="auto"/>
        <w:left w:val="none" w:sz="0" w:space="0" w:color="auto"/>
        <w:bottom w:val="none" w:sz="0" w:space="0" w:color="auto"/>
        <w:right w:val="none" w:sz="0" w:space="0" w:color="auto"/>
      </w:divBdr>
      <w:divsChild>
        <w:div w:id="1976637430">
          <w:marLeft w:val="0"/>
          <w:marRight w:val="0"/>
          <w:marTop w:val="0"/>
          <w:marBottom w:val="0"/>
          <w:divBdr>
            <w:top w:val="none" w:sz="0" w:space="0" w:color="auto"/>
            <w:left w:val="none" w:sz="0" w:space="0" w:color="auto"/>
            <w:bottom w:val="none" w:sz="0" w:space="0" w:color="auto"/>
            <w:right w:val="none" w:sz="0" w:space="0" w:color="auto"/>
          </w:divBdr>
          <w:divsChild>
            <w:div w:id="1198543107">
              <w:marLeft w:val="0"/>
              <w:marRight w:val="0"/>
              <w:marTop w:val="0"/>
              <w:marBottom w:val="0"/>
              <w:divBdr>
                <w:top w:val="none" w:sz="0" w:space="0" w:color="auto"/>
                <w:left w:val="none" w:sz="0" w:space="0" w:color="auto"/>
                <w:bottom w:val="none" w:sz="0" w:space="0" w:color="auto"/>
                <w:right w:val="none" w:sz="0" w:space="0" w:color="auto"/>
              </w:divBdr>
              <w:divsChild>
                <w:div w:id="2040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3850">
      <w:bodyDiv w:val="1"/>
      <w:marLeft w:val="0"/>
      <w:marRight w:val="0"/>
      <w:marTop w:val="0"/>
      <w:marBottom w:val="0"/>
      <w:divBdr>
        <w:top w:val="none" w:sz="0" w:space="0" w:color="auto"/>
        <w:left w:val="none" w:sz="0" w:space="0" w:color="auto"/>
        <w:bottom w:val="none" w:sz="0" w:space="0" w:color="auto"/>
        <w:right w:val="none" w:sz="0" w:space="0" w:color="auto"/>
      </w:divBdr>
      <w:divsChild>
        <w:div w:id="1594238274">
          <w:marLeft w:val="0"/>
          <w:marRight w:val="0"/>
          <w:marTop w:val="0"/>
          <w:marBottom w:val="0"/>
          <w:divBdr>
            <w:top w:val="none" w:sz="0" w:space="0" w:color="auto"/>
            <w:left w:val="none" w:sz="0" w:space="0" w:color="auto"/>
            <w:bottom w:val="none" w:sz="0" w:space="0" w:color="auto"/>
            <w:right w:val="none" w:sz="0" w:space="0" w:color="auto"/>
          </w:divBdr>
          <w:divsChild>
            <w:div w:id="534998366">
              <w:marLeft w:val="0"/>
              <w:marRight w:val="0"/>
              <w:marTop w:val="0"/>
              <w:marBottom w:val="0"/>
              <w:divBdr>
                <w:top w:val="none" w:sz="0" w:space="0" w:color="auto"/>
                <w:left w:val="none" w:sz="0" w:space="0" w:color="auto"/>
                <w:bottom w:val="none" w:sz="0" w:space="0" w:color="auto"/>
                <w:right w:val="none" w:sz="0" w:space="0" w:color="auto"/>
              </w:divBdr>
              <w:divsChild>
                <w:div w:id="218172441">
                  <w:marLeft w:val="0"/>
                  <w:marRight w:val="0"/>
                  <w:marTop w:val="0"/>
                  <w:marBottom w:val="0"/>
                  <w:divBdr>
                    <w:top w:val="none" w:sz="0" w:space="0" w:color="auto"/>
                    <w:left w:val="none" w:sz="0" w:space="0" w:color="auto"/>
                    <w:bottom w:val="none" w:sz="0" w:space="0" w:color="auto"/>
                    <w:right w:val="none" w:sz="0" w:space="0" w:color="auto"/>
                  </w:divBdr>
                  <w:divsChild>
                    <w:div w:id="1355376901">
                      <w:marLeft w:val="0"/>
                      <w:marRight w:val="0"/>
                      <w:marTop w:val="0"/>
                      <w:marBottom w:val="0"/>
                      <w:divBdr>
                        <w:top w:val="none" w:sz="0" w:space="0" w:color="auto"/>
                        <w:left w:val="none" w:sz="0" w:space="0" w:color="auto"/>
                        <w:bottom w:val="none" w:sz="0" w:space="0" w:color="auto"/>
                        <w:right w:val="none" w:sz="0" w:space="0" w:color="auto"/>
                      </w:divBdr>
                      <w:divsChild>
                        <w:div w:id="1263801985">
                          <w:marLeft w:val="0"/>
                          <w:marRight w:val="0"/>
                          <w:marTop w:val="0"/>
                          <w:marBottom w:val="0"/>
                          <w:divBdr>
                            <w:top w:val="none" w:sz="0" w:space="0" w:color="auto"/>
                            <w:left w:val="none" w:sz="0" w:space="0" w:color="auto"/>
                            <w:bottom w:val="none" w:sz="0" w:space="0" w:color="auto"/>
                            <w:right w:val="none" w:sz="0" w:space="0" w:color="auto"/>
                          </w:divBdr>
                          <w:divsChild>
                            <w:div w:id="422070159">
                              <w:marLeft w:val="0"/>
                              <w:marRight w:val="0"/>
                              <w:marTop w:val="0"/>
                              <w:marBottom w:val="0"/>
                              <w:divBdr>
                                <w:top w:val="none" w:sz="0" w:space="0" w:color="auto"/>
                                <w:left w:val="none" w:sz="0" w:space="0" w:color="auto"/>
                                <w:bottom w:val="none" w:sz="0" w:space="0" w:color="auto"/>
                                <w:right w:val="none" w:sz="0" w:space="0" w:color="auto"/>
                              </w:divBdr>
                              <w:divsChild>
                                <w:div w:id="682785925">
                                  <w:marLeft w:val="0"/>
                                  <w:marRight w:val="0"/>
                                  <w:marTop w:val="0"/>
                                  <w:marBottom w:val="0"/>
                                  <w:divBdr>
                                    <w:top w:val="none" w:sz="0" w:space="0" w:color="auto"/>
                                    <w:left w:val="none" w:sz="0" w:space="0" w:color="auto"/>
                                    <w:bottom w:val="none" w:sz="0" w:space="0" w:color="auto"/>
                                    <w:right w:val="none" w:sz="0" w:space="0" w:color="auto"/>
                                  </w:divBdr>
                                  <w:divsChild>
                                    <w:div w:id="2106071870">
                                      <w:marLeft w:val="0"/>
                                      <w:marRight w:val="0"/>
                                      <w:marTop w:val="0"/>
                                      <w:marBottom w:val="0"/>
                                      <w:divBdr>
                                        <w:top w:val="none" w:sz="0" w:space="0" w:color="auto"/>
                                        <w:left w:val="none" w:sz="0" w:space="0" w:color="auto"/>
                                        <w:bottom w:val="none" w:sz="0" w:space="0" w:color="auto"/>
                                        <w:right w:val="none" w:sz="0" w:space="0" w:color="auto"/>
                                      </w:divBdr>
                                      <w:divsChild>
                                        <w:div w:id="112018160">
                                          <w:marLeft w:val="0"/>
                                          <w:marRight w:val="0"/>
                                          <w:marTop w:val="0"/>
                                          <w:marBottom w:val="0"/>
                                          <w:divBdr>
                                            <w:top w:val="none" w:sz="0" w:space="0" w:color="auto"/>
                                            <w:left w:val="none" w:sz="0" w:space="0" w:color="auto"/>
                                            <w:bottom w:val="none" w:sz="0" w:space="0" w:color="auto"/>
                                            <w:right w:val="none" w:sz="0" w:space="0" w:color="auto"/>
                                          </w:divBdr>
                                          <w:divsChild>
                                            <w:div w:id="1297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E155-0F5F-4844-B0FE-03358DB4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D. Daniel</dc:creator>
  <cp:lastModifiedBy>Brenda Adrian</cp:lastModifiedBy>
  <cp:revision>2</cp:revision>
  <cp:lastPrinted>2013-09-30T19:08:00Z</cp:lastPrinted>
  <dcterms:created xsi:type="dcterms:W3CDTF">2014-02-05T23:22:00Z</dcterms:created>
  <dcterms:modified xsi:type="dcterms:W3CDTF">2014-02-05T23:22:00Z</dcterms:modified>
</cp:coreProperties>
</file>