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9" w:rsidRDefault="001303CE">
      <w:r>
        <w:t xml:space="preserve">Abdullah Saad </w:t>
      </w:r>
      <w:proofErr w:type="spellStart"/>
      <w:r>
        <w:t>ALotaibi</w:t>
      </w:r>
      <w:proofErr w:type="spellEnd"/>
    </w:p>
    <w:p w:rsidR="001303CE" w:rsidRPr="000D1E3B" w:rsidRDefault="001303C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D1E3B">
        <w:rPr>
          <w:rFonts w:ascii="Times New Roman" w:hAnsi="Times New Roman" w:cs="Times New Roman"/>
          <w:sz w:val="24"/>
          <w:szCs w:val="24"/>
        </w:rPr>
        <w:tab/>
      </w:r>
      <w:r w:rsidRPr="000D1E3B">
        <w:rPr>
          <w:rFonts w:ascii="Times New Roman" w:hAnsi="Times New Roman" w:cs="Times New Roman"/>
          <w:sz w:val="24"/>
          <w:szCs w:val="24"/>
        </w:rPr>
        <w:tab/>
        <w:t xml:space="preserve">        Reading questions 2 </w:t>
      </w:r>
    </w:p>
    <w:p w:rsidR="00157BD5" w:rsidRPr="000D1E3B" w:rsidRDefault="00157BD5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1- </w:t>
      </w:r>
      <w:r w:rsidR="001303CE"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Based upon the reading how are priorities set for specific projects? Or in other word what is it that determines the guidelines for given projects?</w:t>
      </w:r>
    </w:p>
    <w:p w:rsidR="00157BD5" w:rsidRPr="000D1E3B" w:rsidRDefault="00157BD5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Guidelines are always important for designers, because it help them to plan and brainstorm their work first before they move on working on the project. It is very difficult for a designer to cope with any work he/she is working at because guidelines have to come first, and upon the work they are starting.</w:t>
      </w:r>
    </w:p>
    <w:p w:rsidR="00157BD5" w:rsidRPr="000D1E3B" w:rsidRDefault="00157BD5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2-How does the artist/ designer approach decision making differently, or do they?</w:t>
      </w:r>
    </w:p>
    <w:p w:rsidR="00157BD5" w:rsidRPr="000D1E3B" w:rsidRDefault="00157BD5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For artist, and designers need to understand an important rule that are guidelines are </w:t>
      </w:r>
      <w:r w:rsidR="000D1E3B"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going to provide them with instructions they need to analyze their work. Designers, and artist approach the work differently, because artist are more free on their own work they do.</w:t>
      </w:r>
    </w:p>
    <w:p w:rsidR="000D1E3B" w:rsidRPr="000D1E3B" w:rsidRDefault="000D1E3B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</w:p>
    <w:p w:rsidR="000D1E3B" w:rsidRPr="000D1E3B" w:rsidRDefault="000D1E3B" w:rsidP="00157BD5">
      <w:pPr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Personal reflection:</w:t>
      </w:r>
    </w:p>
    <w:p w:rsidR="000D1E3B" w:rsidRPr="000D1E3B" w:rsidRDefault="000D1E3B" w:rsidP="000D1E3B">
      <w:pPr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 w:rsidRPr="000D1E3B">
        <w:rPr>
          <w:rStyle w:val="apple-converted-space"/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1-</w:t>
      </w:r>
      <w:r w:rsidRPr="000D1E3B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How do you make decisions? Are they based upon anything substantial? Why or why not ?</w:t>
      </w:r>
    </w:p>
    <w:p w:rsidR="000D1E3B" w:rsidRDefault="000D1E3B" w:rsidP="000D1E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E3B">
        <w:rPr>
          <w:rFonts w:ascii="Times New Roman" w:hAnsi="Times New Roman" w:cs="Times New Roman"/>
          <w:sz w:val="24"/>
          <w:szCs w:val="24"/>
          <w:shd w:val="clear" w:color="auto" w:fill="FFFFFF"/>
        </w:rPr>
        <w:t>I see decisions the same as responsibility, I always have to be aware, and careful when I am making them. It is always better for me to think about my decision in different perspectives, and always plan before I decide.</w:t>
      </w:r>
    </w:p>
    <w:p w:rsidR="000D1E3B" w:rsidRDefault="000D1E3B" w:rsidP="000D1E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2-How do you know when something is good, or working?</w:t>
      </w:r>
    </w:p>
    <w:p w:rsidR="000D1E3B" w:rsidRDefault="000D1E3B" w:rsidP="000D1E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think everything good will appear in a better way for me. It is easy to determine between something good that is really working, and between something that looks not great, and actually working.</w:t>
      </w:r>
    </w:p>
    <w:p w:rsidR="000D1E3B" w:rsidRDefault="000D1E3B" w:rsidP="000D1E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3-How do you rework projects to make them work?</w:t>
      </w:r>
    </w:p>
    <w:p w:rsidR="000D1E3B" w:rsidRPr="000D1E3B" w:rsidRDefault="000D1E3B" w:rsidP="000D1E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think the audience is a very powerful source that can help provide suggestions better ideas to recreate a good work. Also </w:t>
      </w:r>
      <w:r w:rsidR="00A73C53">
        <w:rPr>
          <w:rFonts w:ascii="Times New Roman" w:hAnsi="Times New Roman" w:cs="Times New Roman"/>
          <w:sz w:val="24"/>
          <w:szCs w:val="24"/>
          <w:shd w:val="clear" w:color="auto" w:fill="FFFFFF"/>
        </w:rPr>
        <w:t>thinking more on how to redevelop the project in a better way is very helpful.</w:t>
      </w:r>
      <w:bookmarkStart w:id="0" w:name="_GoBack"/>
      <w:bookmarkEnd w:id="0"/>
    </w:p>
    <w:sectPr w:rsidR="000D1E3B" w:rsidRPr="000D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F3"/>
    <w:multiLevelType w:val="hybridMultilevel"/>
    <w:tmpl w:val="7D50D6E4"/>
    <w:lvl w:ilvl="0" w:tplc="C9D45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D4B"/>
    <w:multiLevelType w:val="hybridMultilevel"/>
    <w:tmpl w:val="6A408F20"/>
    <w:lvl w:ilvl="0" w:tplc="26806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34C9"/>
    <w:multiLevelType w:val="hybridMultilevel"/>
    <w:tmpl w:val="19AA042E"/>
    <w:lvl w:ilvl="0" w:tplc="30C0A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CE"/>
    <w:rsid w:val="000D1E3B"/>
    <w:rsid w:val="001303CE"/>
    <w:rsid w:val="00157BD5"/>
    <w:rsid w:val="004D1E62"/>
    <w:rsid w:val="00A73C53"/>
    <w:rsid w:val="00AA785D"/>
    <w:rsid w:val="00C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FC57"/>
  <w15:chartTrackingRefBased/>
  <w15:docId w15:val="{ADD3B7B0-9BEF-4A35-B8BE-F55D79B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3CE"/>
  </w:style>
  <w:style w:type="paragraph" w:styleId="ListParagraph">
    <w:name w:val="List Paragraph"/>
    <w:basedOn w:val="Normal"/>
    <w:uiPriority w:val="34"/>
    <w:qFormat/>
    <w:rsid w:val="0015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topcash</dc:creator>
  <cp:keywords/>
  <dc:description/>
  <cp:lastModifiedBy>topcash</cp:lastModifiedBy>
  <cp:revision>2</cp:revision>
  <dcterms:created xsi:type="dcterms:W3CDTF">2017-05-12T18:43:00Z</dcterms:created>
  <dcterms:modified xsi:type="dcterms:W3CDTF">2017-05-12T18:43:00Z</dcterms:modified>
</cp:coreProperties>
</file>