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79" w:rsidRDefault="00D26A6D">
      <w:r>
        <w:t xml:space="preserve">Abdullah </w:t>
      </w:r>
      <w:proofErr w:type="spellStart"/>
      <w:r>
        <w:t>Alotaibi</w:t>
      </w:r>
      <w:proofErr w:type="spellEnd"/>
      <w:r>
        <w:t xml:space="preserve"> </w:t>
      </w:r>
      <w:r>
        <w:tab/>
      </w:r>
    </w:p>
    <w:p w:rsidR="00D26A6D" w:rsidRDefault="00D26A6D">
      <w:r>
        <w:tab/>
      </w:r>
      <w:r>
        <w:tab/>
      </w:r>
      <w:r>
        <w:tab/>
        <w:t xml:space="preserve">                   Reading questions 4 </w:t>
      </w:r>
    </w:p>
    <w:p w:rsidR="00D26A6D" w:rsidRDefault="00D26A6D">
      <w:r>
        <w:t>1-How is Warhol able to turn it off and based upon the article does he not care about the work?</w:t>
      </w:r>
    </w:p>
    <w:p w:rsidR="00D26A6D" w:rsidRDefault="0059636E">
      <w:r>
        <w:t xml:space="preserve">Andy Warhol in the article nothing to lose he stated that he turn it off when pursuing magazines, for instance he </w:t>
      </w:r>
      <w:proofErr w:type="spellStart"/>
      <w:r>
        <w:t>he</w:t>
      </w:r>
      <w:proofErr w:type="spellEnd"/>
      <w:r>
        <w:t xml:space="preserve"> merely look at the pictures, and words without actually reading or understanding it. He also mentioned that he just let it happen. Warhol seems careless about his work in the he approaches each work he has. </w:t>
      </w:r>
    </w:p>
    <w:p w:rsidR="0059636E" w:rsidRDefault="0059636E">
      <w:r>
        <w:t>2- Why is the article relevant to the last project?</w:t>
      </w:r>
    </w:p>
    <w:p w:rsidR="0059636E" w:rsidRDefault="0059636E">
      <w:r>
        <w:t>The article relevant to our last project in a way that require to set many objects and create it by hand, and that similar to the shelter project he mentioned.</w:t>
      </w:r>
    </w:p>
    <w:p w:rsidR="0059636E" w:rsidRDefault="0059636E">
      <w:r>
        <w:t>Personal reflection:</w:t>
      </w:r>
    </w:p>
    <w:p w:rsidR="0059636E" w:rsidRDefault="0059636E">
      <w:r>
        <w:t>1-Do you become self-</w:t>
      </w:r>
      <w:r w:rsidR="00AD0571">
        <w:t>conscious</w:t>
      </w:r>
      <w:r>
        <w:t xml:space="preserve"> of your ideas?</w:t>
      </w:r>
    </w:p>
    <w:p w:rsidR="00AD0571" w:rsidRDefault="00AD0571">
      <w:r>
        <w:t xml:space="preserve">I think it is always better to become self-conscious of your ideas every project we make we need to take it seriously, and give it an important care to make the work even better, and more spectacular. </w:t>
      </w:r>
      <w:bookmarkStart w:id="0" w:name="_GoBack"/>
      <w:bookmarkEnd w:id="0"/>
    </w:p>
    <w:p w:rsidR="0059636E" w:rsidRDefault="0059636E"/>
    <w:p w:rsidR="0059636E" w:rsidRDefault="0059636E">
      <w:r>
        <w:t>2- What do you think of the nothing to lose attitude? What are its pros and cons?</w:t>
      </w:r>
    </w:p>
    <w:p w:rsidR="0059636E" w:rsidRDefault="0059636E">
      <w:r>
        <w:t>The attitude of the nothing to lose is that there is an issue with the way the author is providing care, and importance to his projects.</w:t>
      </w:r>
    </w:p>
    <w:sectPr w:rsidR="00596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6D"/>
    <w:rsid w:val="0059636E"/>
    <w:rsid w:val="00AA785D"/>
    <w:rsid w:val="00AD0571"/>
    <w:rsid w:val="00C322AE"/>
    <w:rsid w:val="00D2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0E0"/>
  <w15:chartTrackingRefBased/>
  <w15:docId w15:val="{B27E6A48-B6F7-49C7-B2F3-EAF284EC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topcash</dc:creator>
  <cp:keywords/>
  <dc:description/>
  <cp:lastModifiedBy>topcash</cp:lastModifiedBy>
  <cp:revision>1</cp:revision>
  <dcterms:created xsi:type="dcterms:W3CDTF">2017-05-12T19:23:00Z</dcterms:created>
  <dcterms:modified xsi:type="dcterms:W3CDTF">2017-05-12T19:47:00Z</dcterms:modified>
</cp:coreProperties>
</file>